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766FD" w14:textId="77777777" w:rsidR="002752F0" w:rsidRPr="007810AF" w:rsidRDefault="002752F0" w:rsidP="002752F0">
      <w:pPr>
        <w:pStyle w:val="Default"/>
        <w:spacing w:after="240"/>
        <w:jc w:val="center"/>
        <w:rPr>
          <w:b/>
          <w:bCs/>
        </w:rPr>
      </w:pPr>
      <w:r w:rsidRPr="007810AF">
        <w:rPr>
          <w:b/>
          <w:bCs/>
        </w:rPr>
        <w:t>ACCORDO DI PROGE</w:t>
      </w:r>
      <w:bookmarkStart w:id="0" w:name="_GoBack"/>
      <w:bookmarkEnd w:id="0"/>
      <w:r w:rsidRPr="007810AF">
        <w:rPr>
          <w:b/>
          <w:bCs/>
        </w:rPr>
        <w:t>TTO (Allegato 2)</w:t>
      </w:r>
    </w:p>
    <w:p w14:paraId="7F46EBD2" w14:textId="77777777" w:rsidR="002752F0" w:rsidRPr="007810AF" w:rsidRDefault="002752F0" w:rsidP="002752F0">
      <w:pPr>
        <w:pStyle w:val="Default"/>
        <w:jc w:val="both"/>
        <w:rPr>
          <w:b/>
          <w:bCs/>
          <w:color w:val="auto"/>
        </w:rPr>
      </w:pPr>
      <w:r w:rsidRPr="007810AF">
        <w:rPr>
          <w:b/>
          <w:bCs/>
          <w:color w:val="auto"/>
        </w:rPr>
        <w:t xml:space="preserve">MANIFESTAZIONE DI INTERESSE PER LO SVILUPPO E IL CONSOLIDAMENTO DELLE FILIERE PRODUTTIVE E DI SERVIZI E DEGLI ECOSISTEMI INDUSTRIALI PRODUTTIVI ED ECONOMICI IN LOMBARDIA </w:t>
      </w:r>
      <w:r w:rsidRPr="003C4381">
        <w:rPr>
          <w:b/>
          <w:bCs/>
          <w:color w:val="auto"/>
        </w:rPr>
        <w:t>– D.G.R. N. 1586 DEL 18 DICEMBRE 2023 CHE AGGIORNA LA D.G.R. N. 5899 DEL 31 GENNAIO 2022 E S.M.I.</w:t>
      </w:r>
    </w:p>
    <w:p w14:paraId="5ED1D76A" w14:textId="77777777" w:rsidR="002752F0" w:rsidRDefault="002752F0" w:rsidP="002752F0">
      <w:pPr>
        <w:pStyle w:val="Default"/>
        <w:rPr>
          <w:sz w:val="22"/>
          <w:szCs w:val="22"/>
        </w:rPr>
      </w:pPr>
    </w:p>
    <w:p w14:paraId="3341EEBA" w14:textId="77777777" w:rsidR="002752F0" w:rsidRDefault="002752F0" w:rsidP="002752F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Accordo</w:t>
      </w:r>
    </w:p>
    <w:p w14:paraId="03701AA9" w14:textId="77777777" w:rsidR="002752F0" w:rsidRDefault="002752F0" w:rsidP="002752F0">
      <w:pPr>
        <w:pStyle w:val="Default"/>
        <w:jc w:val="center"/>
        <w:rPr>
          <w:sz w:val="22"/>
          <w:szCs w:val="22"/>
        </w:rPr>
      </w:pPr>
    </w:p>
    <w:p w14:paraId="7EBB64A3" w14:textId="77777777" w:rsidR="002752F0" w:rsidRDefault="002752F0" w:rsidP="002752F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tra:</w:t>
      </w:r>
    </w:p>
    <w:p w14:paraId="7610B799" w14:textId="77777777" w:rsidR="002752F0" w:rsidRDefault="002752F0" w:rsidP="002752F0">
      <w:pPr>
        <w:pStyle w:val="Default"/>
        <w:spacing w:after="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[elencare </w:t>
      </w:r>
      <w:r w:rsidRPr="00A90005">
        <w:rPr>
          <w:b/>
          <w:bCs/>
          <w:i/>
          <w:iCs/>
          <w:sz w:val="22"/>
          <w:szCs w:val="22"/>
        </w:rPr>
        <w:t>le imprese</w:t>
      </w:r>
      <w:r>
        <w:rPr>
          <w:i/>
          <w:iCs/>
          <w:sz w:val="22"/>
          <w:szCs w:val="22"/>
        </w:rPr>
        <w:t xml:space="preserve"> e gli </w:t>
      </w:r>
      <w:r>
        <w:rPr>
          <w:b/>
          <w:bCs/>
          <w:i/>
          <w:iCs/>
          <w:sz w:val="22"/>
          <w:szCs w:val="22"/>
        </w:rPr>
        <w:t xml:space="preserve">altri soggetti </w:t>
      </w:r>
      <w:r>
        <w:rPr>
          <w:i/>
          <w:iCs/>
          <w:sz w:val="22"/>
          <w:szCs w:val="22"/>
        </w:rPr>
        <w:t>che contribuiscono attivamente alla realizzazione della proposta progettuale]</w:t>
      </w:r>
    </w:p>
    <w:p w14:paraId="7A60687B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</w:p>
    <w:p w14:paraId="5F953948" w14:textId="77777777" w:rsidR="002752F0" w:rsidRPr="001C0A39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l’Impresa / Ente ..................., con sede legale in..............., C.F. n. .................., P.I. n. ............., nome…………cognome…………………C.F. ……………………………. del rappresentante legale ......................, (d’ora innanzi denominata</w:t>
      </w:r>
      <w:r>
        <w:rPr>
          <w:color w:val="FF0000"/>
          <w:sz w:val="22"/>
          <w:szCs w:val="22"/>
        </w:rPr>
        <w:t xml:space="preserve"> </w:t>
      </w:r>
      <w:r w:rsidRPr="00C4608A">
        <w:rPr>
          <w:color w:val="auto"/>
          <w:sz w:val="22"/>
          <w:szCs w:val="22"/>
        </w:rPr>
        <w:t>“</w:t>
      </w:r>
      <w:proofErr w:type="gramStart"/>
      <w:r w:rsidRPr="00C4608A">
        <w:rPr>
          <w:b/>
          <w:bCs/>
          <w:color w:val="auto"/>
          <w:sz w:val="22"/>
          <w:szCs w:val="22"/>
        </w:rPr>
        <w:t>capofila</w:t>
      </w:r>
      <w:r>
        <w:rPr>
          <w:sz w:val="22"/>
          <w:szCs w:val="22"/>
        </w:rPr>
        <w:t>”-</w:t>
      </w:r>
      <w:proofErr w:type="gramEnd"/>
      <w:r>
        <w:rPr>
          <w:sz w:val="22"/>
          <w:szCs w:val="22"/>
        </w:rPr>
        <w:t xml:space="preserve"> Partner 1)</w:t>
      </w:r>
    </w:p>
    <w:p w14:paraId="7AC37012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AF587A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l’Impresa /Ente ..................., con sede legale in..............., C.F. n. .................., P.I. n. ............., nome…………cognome…………………C.F. ……………………………. del rappresentante legale ......................, (d’ora innanzi denominata “Partner 2”)</w:t>
      </w:r>
    </w:p>
    <w:p w14:paraId="7FE2168F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</w:p>
    <w:p w14:paraId="1F886EC7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l’Impresa /Ente .................., con sede legale in..............., C.F. n. .................., P.I. n. ............., nome…………cognome…………………C.F.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del rappresentante legale ......................, (d’ora innanzi denominata “Partner 3”)</w:t>
      </w:r>
    </w:p>
    <w:p w14:paraId="500E8176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</w:p>
    <w:p w14:paraId="57897C69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l’Impresa /Ente .................., con sede legale in..............., C.F. n. .................., P.I. n. ............., nome…………cognome…………………C.F.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del rappresentante legale ......................, (d’ora innanzi denominata “Partner 4”)</w:t>
      </w:r>
    </w:p>
    <w:p w14:paraId="50769B3D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</w:p>
    <w:p w14:paraId="712E5DDB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l’Impresa /Ente .................., con sede legale in..............., C.F. n. .................., P.I. n. ............., nome…………cognome…………………C.F.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del rappresentante legale ......................, (d’ora innanzi denominata “Partner 5”)</w:t>
      </w:r>
    </w:p>
    <w:p w14:paraId="1AD38D93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</w:p>
    <w:p w14:paraId="40EB1359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l’Impresa /Ente .................., con sede legale in..............., C.F. n. .................., P.I. n. ............., nome…………cognome…………………C.F.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del rappresentante legale ......................, (d’ora innanzi denominata “Partner 6”)</w:t>
      </w:r>
    </w:p>
    <w:p w14:paraId="15521A19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</w:p>
    <w:p w14:paraId="09BFDF9E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20F25C29" w14:textId="77777777" w:rsidR="002752F0" w:rsidRDefault="002752F0" w:rsidP="002752F0">
      <w:pPr>
        <w:pStyle w:val="Default"/>
        <w:jc w:val="both"/>
        <w:rPr>
          <w:i/>
          <w:iCs/>
          <w:sz w:val="22"/>
          <w:szCs w:val="22"/>
        </w:rPr>
      </w:pPr>
    </w:p>
    <w:p w14:paraId="0CC6475F" w14:textId="77777777" w:rsidR="002752F0" w:rsidRDefault="002752F0" w:rsidP="002752F0">
      <w:pPr>
        <w:pStyle w:val="Default"/>
        <w:spacing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Premesso: </w:t>
      </w:r>
    </w:p>
    <w:p w14:paraId="2DACBD03" w14:textId="21CFDAC4" w:rsidR="002752F0" w:rsidRDefault="002752F0" w:rsidP="00D44DED">
      <w:pPr>
        <w:pStyle w:val="Default"/>
        <w:numPr>
          <w:ilvl w:val="2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della Manifestazione approvata con decreto n. _____ ai sensi della </w:t>
      </w:r>
      <w:bookmarkStart w:id="1" w:name="_Hlk153871220"/>
      <w:r w:rsidRPr="00583D1B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583D1B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583D1B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583D1B">
        <w:rPr>
          <w:sz w:val="22"/>
          <w:szCs w:val="22"/>
        </w:rPr>
        <w:t xml:space="preserve"> n. 1586 del 18 dicembre 2023</w:t>
      </w:r>
      <w:r w:rsidRPr="000F4B4F">
        <w:rPr>
          <w:sz w:val="22"/>
          <w:szCs w:val="22"/>
        </w:rPr>
        <w:t xml:space="preserve"> che aggiorna la D.G.R.</w:t>
      </w:r>
      <w:r>
        <w:rPr>
          <w:sz w:val="22"/>
          <w:szCs w:val="22"/>
        </w:rPr>
        <w:t xml:space="preserve"> </w:t>
      </w:r>
      <w:r w:rsidRPr="007D3E5F">
        <w:rPr>
          <w:sz w:val="22"/>
          <w:szCs w:val="22"/>
        </w:rPr>
        <w:t>n. 5899 del 31 gennaio 2022</w:t>
      </w:r>
      <w:r>
        <w:rPr>
          <w:sz w:val="22"/>
          <w:szCs w:val="22"/>
        </w:rPr>
        <w:t xml:space="preserve"> </w:t>
      </w:r>
      <w:r w:rsidRPr="000F4B4F">
        <w:rPr>
          <w:sz w:val="22"/>
          <w:szCs w:val="22"/>
        </w:rPr>
        <w:t xml:space="preserve">e </w:t>
      </w:r>
      <w:proofErr w:type="spellStart"/>
      <w:r w:rsidRPr="000F4B4F">
        <w:rPr>
          <w:sz w:val="22"/>
          <w:szCs w:val="22"/>
        </w:rPr>
        <w:t>s.m.i.</w:t>
      </w:r>
      <w:proofErr w:type="spellEnd"/>
      <w:r w:rsidRPr="000F4B4F">
        <w:rPr>
          <w:sz w:val="22"/>
          <w:szCs w:val="22"/>
        </w:rPr>
        <w:t xml:space="preserve"> </w:t>
      </w:r>
      <w:bookmarkEnd w:id="1"/>
      <w:r w:rsidRPr="000F4B4F">
        <w:rPr>
          <w:sz w:val="22"/>
          <w:szCs w:val="22"/>
        </w:rPr>
        <w:t>e</w:t>
      </w:r>
      <w:r>
        <w:rPr>
          <w:sz w:val="22"/>
          <w:szCs w:val="22"/>
        </w:rPr>
        <w:t xml:space="preserve"> di accettarne il contenuto; </w:t>
      </w:r>
    </w:p>
    <w:p w14:paraId="56DBEA17" w14:textId="67B2A5A7" w:rsidR="002752F0" w:rsidRPr="000F4B4F" w:rsidRDefault="002752F0" w:rsidP="00D44DED">
      <w:pPr>
        <w:pStyle w:val="Default"/>
        <w:numPr>
          <w:ilvl w:val="2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 soggetti sopra elencati hanno partecipato alla definizione della proposta progettuale, dei ruoli e dell’analisi SWOT nel presente Accordo </w:t>
      </w:r>
      <w:r w:rsidRPr="000F4B4F">
        <w:rPr>
          <w:sz w:val="22"/>
          <w:szCs w:val="22"/>
        </w:rPr>
        <w:t>di progetto, presentato</w:t>
      </w:r>
      <w:r>
        <w:rPr>
          <w:sz w:val="22"/>
          <w:szCs w:val="22"/>
        </w:rPr>
        <w:t xml:space="preserve"> a valere sulla “Manifestazione di interesse per lo </w:t>
      </w:r>
      <w:r w:rsidRPr="000F4B4F">
        <w:rPr>
          <w:sz w:val="22"/>
          <w:szCs w:val="22"/>
        </w:rPr>
        <w:t>sviluppo e il consolidamento delle filiere produttive e di servizi e degli ecosistemi industriali produttivi ed economici in Lombardia”;</w:t>
      </w:r>
    </w:p>
    <w:p w14:paraId="4DB05191" w14:textId="4B89D780" w:rsidR="002752F0" w:rsidRPr="000F4B4F" w:rsidRDefault="002752F0" w:rsidP="00D44DED">
      <w:pPr>
        <w:pStyle w:val="Default"/>
        <w:numPr>
          <w:ilvl w:val="2"/>
          <w:numId w:val="23"/>
        </w:numPr>
        <w:jc w:val="both"/>
        <w:rPr>
          <w:sz w:val="22"/>
          <w:szCs w:val="22"/>
        </w:rPr>
      </w:pPr>
      <w:r w:rsidRPr="000F4B4F">
        <w:rPr>
          <w:sz w:val="22"/>
          <w:szCs w:val="22"/>
        </w:rPr>
        <w:t>di essere in possesso dei requisiti indicati nella Manifestazione di interesse al</w:t>
      </w:r>
      <w:r>
        <w:rPr>
          <w:sz w:val="22"/>
          <w:szCs w:val="22"/>
        </w:rPr>
        <w:t xml:space="preserve"> </w:t>
      </w:r>
      <w:r w:rsidRPr="000F4B4F">
        <w:rPr>
          <w:sz w:val="22"/>
          <w:szCs w:val="22"/>
        </w:rPr>
        <w:t xml:space="preserve">paragrafo A.4 </w:t>
      </w:r>
      <w:r>
        <w:rPr>
          <w:sz w:val="22"/>
          <w:szCs w:val="22"/>
        </w:rPr>
        <w:t xml:space="preserve">“Nuove </w:t>
      </w:r>
      <w:r w:rsidRPr="000F4B4F">
        <w:rPr>
          <w:sz w:val="22"/>
          <w:szCs w:val="22"/>
        </w:rPr>
        <w:t>FILIERE”;</w:t>
      </w:r>
    </w:p>
    <w:p w14:paraId="00360005" w14:textId="021D2F8E" w:rsidR="002752F0" w:rsidRPr="000F4B4F" w:rsidRDefault="002752F0" w:rsidP="00D44DED">
      <w:pPr>
        <w:pStyle w:val="Default"/>
        <w:numPr>
          <w:ilvl w:val="2"/>
          <w:numId w:val="23"/>
        </w:numPr>
        <w:jc w:val="both"/>
        <w:rPr>
          <w:sz w:val="22"/>
          <w:szCs w:val="22"/>
        </w:rPr>
      </w:pPr>
      <w:r w:rsidRPr="000F4B4F">
        <w:rPr>
          <w:sz w:val="22"/>
          <w:szCs w:val="22"/>
        </w:rPr>
        <w:lastRenderedPageBreak/>
        <w:t xml:space="preserve">che il presente Accordo di progetto, ove riconosciuto da Regione Lombardia, </w:t>
      </w:r>
      <w:r>
        <w:rPr>
          <w:sz w:val="22"/>
          <w:szCs w:val="22"/>
        </w:rPr>
        <w:t>può consentire alla FILIERA di ricevere delle</w:t>
      </w:r>
      <w:r w:rsidRPr="000F4B4F">
        <w:rPr>
          <w:sz w:val="22"/>
          <w:szCs w:val="22"/>
        </w:rPr>
        <w:t xml:space="preserve"> premialità, in caso di partecipazione a misure di sostegno avviate da</w:t>
      </w:r>
      <w:r>
        <w:rPr>
          <w:sz w:val="22"/>
          <w:szCs w:val="22"/>
        </w:rPr>
        <w:t xml:space="preserve"> Regione Lombardia.</w:t>
      </w:r>
    </w:p>
    <w:p w14:paraId="32AB7936" w14:textId="77777777" w:rsidR="002752F0" w:rsidRDefault="002752F0" w:rsidP="002752F0">
      <w:pPr>
        <w:pStyle w:val="Default"/>
        <w:jc w:val="both"/>
        <w:rPr>
          <w:color w:val="auto"/>
          <w:sz w:val="22"/>
          <w:szCs w:val="22"/>
        </w:rPr>
      </w:pPr>
    </w:p>
    <w:p w14:paraId="7755EBB3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Per tutto quanto sopra premesso, si conviene e si stipula quanto segue:</w:t>
      </w:r>
    </w:p>
    <w:p w14:paraId="36402D83" w14:textId="77777777" w:rsidR="002752F0" w:rsidRPr="002C46E4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71EBB40" w14:textId="77777777" w:rsidR="002752F0" w:rsidRPr="002C46E4" w:rsidRDefault="002752F0" w:rsidP="002752F0">
      <w:pPr>
        <w:pStyle w:val="Default"/>
        <w:numPr>
          <w:ilvl w:val="0"/>
          <w:numId w:val="18"/>
        </w:numPr>
        <w:spacing w:after="240"/>
        <w:jc w:val="both"/>
        <w:rPr>
          <w:b/>
          <w:bCs/>
          <w:sz w:val="22"/>
          <w:szCs w:val="22"/>
        </w:rPr>
      </w:pPr>
      <w:r w:rsidRPr="002C46E4">
        <w:rPr>
          <w:b/>
          <w:bCs/>
          <w:sz w:val="22"/>
          <w:szCs w:val="22"/>
        </w:rPr>
        <w:t>Descrizione della Proposta progettuale</w:t>
      </w:r>
    </w:p>
    <w:p w14:paraId="51027D16" w14:textId="77777777" w:rsidR="002752F0" w:rsidRPr="00382CE8" w:rsidRDefault="002752F0" w:rsidP="002752F0">
      <w:pPr>
        <w:pStyle w:val="Default"/>
        <w:numPr>
          <w:ilvl w:val="0"/>
          <w:numId w:val="17"/>
        </w:numPr>
        <w:spacing w:after="240"/>
        <w:jc w:val="both"/>
      </w:pPr>
      <w:r w:rsidRPr="00382CE8">
        <w:t>Titolo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099D5286" w14:textId="77777777" w:rsidTr="00A26788">
        <w:tc>
          <w:tcPr>
            <w:tcW w:w="9778" w:type="dxa"/>
          </w:tcPr>
          <w:p w14:paraId="0A3E0D9F" w14:textId="77777777" w:rsidR="002752F0" w:rsidRDefault="002752F0" w:rsidP="00A26788">
            <w:pPr>
              <w:pStyle w:val="Default"/>
              <w:jc w:val="both"/>
            </w:pPr>
          </w:p>
        </w:tc>
      </w:tr>
    </w:tbl>
    <w:p w14:paraId="73739646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i/>
          <w:iCs/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>Strategia di sviluppo</w:t>
      </w:r>
      <w:r w:rsidRPr="00560244">
        <w:rPr>
          <w:i/>
          <w:iCs/>
          <w:color w:val="auto"/>
          <w:sz w:val="22"/>
          <w:szCs w:val="22"/>
        </w:rPr>
        <w:t xml:space="preserve"> in coerenza con le finalità e gli ambiti della Manifestazione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:rsidRPr="008956CE" w14:paraId="4F905641" w14:textId="77777777" w:rsidTr="00A26788">
        <w:tc>
          <w:tcPr>
            <w:tcW w:w="9778" w:type="dxa"/>
          </w:tcPr>
          <w:p w14:paraId="53729657" w14:textId="77777777" w:rsidR="002752F0" w:rsidRPr="008956CE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DFE7167" w14:textId="77777777" w:rsidR="002752F0" w:rsidRPr="008956CE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5551688A" w14:textId="77777777" w:rsidR="002752F0" w:rsidRPr="008956CE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1FBDCDE4" w14:textId="77777777" w:rsidR="002752F0" w:rsidRPr="008956CE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6F49DED1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FF5E4A5" w14:textId="77777777" w:rsidR="002752F0" w:rsidRPr="00882E8E" w:rsidRDefault="002752F0" w:rsidP="002752F0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882E8E">
        <w:rPr>
          <w:color w:val="auto"/>
          <w:sz w:val="22"/>
          <w:szCs w:val="22"/>
        </w:rPr>
        <w:t>Analisi SWOT</w:t>
      </w:r>
    </w:p>
    <w:p w14:paraId="17517D5D" w14:textId="77777777" w:rsidR="002752F0" w:rsidRDefault="002752F0" w:rsidP="002752F0">
      <w:pPr>
        <w:pStyle w:val="Default"/>
        <w:spacing w:after="240"/>
        <w:jc w:val="both"/>
        <w:rPr>
          <w:i/>
          <w:iCs/>
          <w:color w:val="auto"/>
          <w:sz w:val="22"/>
          <w:szCs w:val="22"/>
        </w:rPr>
      </w:pPr>
      <w:r w:rsidRPr="00882E8E">
        <w:rPr>
          <w:i/>
          <w:iCs/>
          <w:color w:val="auto"/>
          <w:sz w:val="22"/>
          <w:szCs w:val="22"/>
        </w:rPr>
        <w:t>[Identificare aree di debolezza/punti di forza/opportunità/minacce, mettendo a sistema possibili soluzioni e investimenti innovativi]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71D126CB" w14:textId="77777777" w:rsidTr="00A26788">
        <w:tc>
          <w:tcPr>
            <w:tcW w:w="9778" w:type="dxa"/>
          </w:tcPr>
          <w:p w14:paraId="303FCACA" w14:textId="77777777" w:rsidR="002752F0" w:rsidRDefault="002752F0" w:rsidP="00A26788">
            <w:pPr>
              <w:pStyle w:val="Default"/>
              <w:spacing w:after="240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23CFB14A" w14:textId="77777777" w:rsidR="00971AFB" w:rsidRDefault="00971AFB" w:rsidP="00A26788">
            <w:pPr>
              <w:pStyle w:val="Default"/>
              <w:spacing w:after="240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7FCA1B73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>Ambiti di intervento</w:t>
      </w:r>
    </w:p>
    <w:p w14:paraId="078C0597" w14:textId="386DA5C4" w:rsidR="002752F0" w:rsidRPr="00560244" w:rsidRDefault="002752F0" w:rsidP="00724DBB">
      <w:pPr>
        <w:pStyle w:val="Default"/>
        <w:numPr>
          <w:ilvl w:val="0"/>
          <w:numId w:val="30"/>
        </w:numPr>
        <w:spacing w:after="240"/>
        <w:ind w:left="1134" w:hanging="425"/>
        <w:rPr>
          <w:sz w:val="22"/>
          <w:szCs w:val="22"/>
        </w:rPr>
      </w:pPr>
      <w:r w:rsidRPr="00560244">
        <w:rPr>
          <w:sz w:val="22"/>
          <w:szCs w:val="22"/>
        </w:rPr>
        <w:t>la sostenibilità e la circolarità;</w:t>
      </w:r>
    </w:p>
    <w:p w14:paraId="21BF1A3E" w14:textId="014FCA80" w:rsidR="002752F0" w:rsidRPr="00560244" w:rsidRDefault="002752F0" w:rsidP="00724DBB">
      <w:pPr>
        <w:pStyle w:val="Default"/>
        <w:numPr>
          <w:ilvl w:val="0"/>
          <w:numId w:val="30"/>
        </w:numPr>
        <w:spacing w:after="240"/>
        <w:ind w:left="1134" w:hanging="425"/>
        <w:rPr>
          <w:sz w:val="22"/>
          <w:szCs w:val="22"/>
        </w:rPr>
      </w:pPr>
      <w:r w:rsidRPr="00560244">
        <w:rPr>
          <w:sz w:val="22"/>
          <w:szCs w:val="22"/>
        </w:rPr>
        <w:t>l’innovazione e il trasferimento tecnologico, la digitalizzazione, la ricerca e la   proprietà intellettuale;</w:t>
      </w:r>
    </w:p>
    <w:p w14:paraId="3B5E92B1" w14:textId="3BBB7BAE" w:rsidR="002752F0" w:rsidRPr="00560244" w:rsidRDefault="002752F0" w:rsidP="00724DBB">
      <w:pPr>
        <w:pStyle w:val="Default"/>
        <w:numPr>
          <w:ilvl w:val="0"/>
          <w:numId w:val="30"/>
        </w:numPr>
        <w:spacing w:after="240"/>
        <w:ind w:left="1134" w:hanging="425"/>
        <w:rPr>
          <w:sz w:val="22"/>
          <w:szCs w:val="22"/>
        </w:rPr>
      </w:pPr>
      <w:r w:rsidRPr="00560244">
        <w:rPr>
          <w:sz w:val="22"/>
          <w:szCs w:val="22"/>
        </w:rPr>
        <w:t>la formazione, il capitale umano, l’occupazione e la sicurezza sul lavoro;</w:t>
      </w:r>
    </w:p>
    <w:p w14:paraId="362E65CB" w14:textId="2284A02D" w:rsidR="002752F0" w:rsidRPr="00560244" w:rsidRDefault="002752F0" w:rsidP="00724DBB">
      <w:pPr>
        <w:pStyle w:val="Default"/>
        <w:numPr>
          <w:ilvl w:val="0"/>
          <w:numId w:val="30"/>
        </w:numPr>
        <w:spacing w:after="240"/>
        <w:ind w:left="1134" w:hanging="425"/>
        <w:rPr>
          <w:sz w:val="22"/>
          <w:szCs w:val="22"/>
        </w:rPr>
      </w:pPr>
      <w:r w:rsidRPr="00560244">
        <w:rPr>
          <w:sz w:val="22"/>
          <w:szCs w:val="22"/>
        </w:rPr>
        <w:t>l’internazionalizzazione;</w:t>
      </w:r>
    </w:p>
    <w:p w14:paraId="2D040041" w14:textId="5501A049" w:rsidR="002752F0" w:rsidRPr="00560244" w:rsidRDefault="002752F0" w:rsidP="00724DBB">
      <w:pPr>
        <w:pStyle w:val="Default"/>
        <w:numPr>
          <w:ilvl w:val="0"/>
          <w:numId w:val="30"/>
        </w:numPr>
        <w:spacing w:after="240"/>
        <w:ind w:left="1134" w:hanging="425"/>
        <w:rPr>
          <w:sz w:val="22"/>
          <w:szCs w:val="22"/>
        </w:rPr>
      </w:pPr>
      <w:r w:rsidRPr="00560244">
        <w:rPr>
          <w:sz w:val="22"/>
          <w:szCs w:val="22"/>
        </w:rPr>
        <w:t>il credito e la patrimonializzazione;</w:t>
      </w:r>
    </w:p>
    <w:p w14:paraId="0D8A797C" w14:textId="3E85759C" w:rsidR="00971AFB" w:rsidRDefault="002752F0" w:rsidP="00724DBB">
      <w:pPr>
        <w:pStyle w:val="Default"/>
        <w:numPr>
          <w:ilvl w:val="0"/>
          <w:numId w:val="30"/>
        </w:numPr>
        <w:ind w:left="1134" w:hanging="425"/>
        <w:rPr>
          <w:sz w:val="22"/>
          <w:szCs w:val="22"/>
        </w:rPr>
      </w:pPr>
      <w:r w:rsidRPr="00560244">
        <w:rPr>
          <w:sz w:val="22"/>
          <w:szCs w:val="22"/>
        </w:rPr>
        <w:t>la riattivazione delle aree inattive.</w:t>
      </w:r>
    </w:p>
    <w:p w14:paraId="24C51FD8" w14:textId="77777777" w:rsidR="00971AFB" w:rsidRDefault="00971AFB" w:rsidP="00971AFB">
      <w:pPr>
        <w:pStyle w:val="Default"/>
        <w:rPr>
          <w:sz w:val="22"/>
          <w:szCs w:val="22"/>
        </w:rPr>
      </w:pPr>
    </w:p>
    <w:p w14:paraId="35FB4E68" w14:textId="77777777" w:rsidR="00971AFB" w:rsidRDefault="00971AFB" w:rsidP="002752F0">
      <w:pPr>
        <w:pStyle w:val="Default"/>
        <w:rPr>
          <w:sz w:val="22"/>
          <w:szCs w:val="22"/>
        </w:rPr>
      </w:pPr>
    </w:p>
    <w:p w14:paraId="5564F94E" w14:textId="77777777" w:rsidR="00971AFB" w:rsidRDefault="00971AFB" w:rsidP="002752F0">
      <w:pPr>
        <w:pStyle w:val="Default"/>
        <w:rPr>
          <w:sz w:val="22"/>
          <w:szCs w:val="22"/>
        </w:rPr>
      </w:pPr>
    </w:p>
    <w:p w14:paraId="761D7873" w14:textId="77777777" w:rsidR="00971AFB" w:rsidRDefault="00971AFB" w:rsidP="002752F0">
      <w:pPr>
        <w:pStyle w:val="Default"/>
        <w:rPr>
          <w:sz w:val="22"/>
          <w:szCs w:val="22"/>
        </w:rPr>
      </w:pPr>
    </w:p>
    <w:p w14:paraId="1BCEADA3" w14:textId="77777777" w:rsidR="00971AFB" w:rsidRDefault="00971AFB" w:rsidP="002752F0">
      <w:pPr>
        <w:pStyle w:val="Default"/>
        <w:rPr>
          <w:sz w:val="22"/>
          <w:szCs w:val="22"/>
        </w:rPr>
      </w:pPr>
    </w:p>
    <w:p w14:paraId="0BEE0ECB" w14:textId="77777777" w:rsidR="00971AFB" w:rsidRDefault="00971AFB" w:rsidP="002752F0">
      <w:pPr>
        <w:pStyle w:val="Default"/>
        <w:rPr>
          <w:sz w:val="22"/>
          <w:szCs w:val="22"/>
        </w:rPr>
      </w:pPr>
    </w:p>
    <w:p w14:paraId="10548291" w14:textId="77777777" w:rsidR="00971AFB" w:rsidRDefault="00971AFB" w:rsidP="002752F0">
      <w:pPr>
        <w:pStyle w:val="Default"/>
        <w:rPr>
          <w:sz w:val="22"/>
          <w:szCs w:val="22"/>
        </w:rPr>
      </w:pPr>
    </w:p>
    <w:p w14:paraId="496D389F" w14:textId="77777777" w:rsidR="00971AFB" w:rsidRDefault="00971AFB" w:rsidP="002752F0">
      <w:pPr>
        <w:pStyle w:val="Default"/>
        <w:rPr>
          <w:sz w:val="22"/>
          <w:szCs w:val="22"/>
        </w:rPr>
      </w:pPr>
    </w:p>
    <w:p w14:paraId="7B4B4B79" w14:textId="77777777" w:rsidR="00971AFB" w:rsidRDefault="00971AFB" w:rsidP="002752F0">
      <w:pPr>
        <w:pStyle w:val="Default"/>
        <w:rPr>
          <w:sz w:val="22"/>
          <w:szCs w:val="22"/>
        </w:rPr>
      </w:pPr>
    </w:p>
    <w:p w14:paraId="6EDF8892" w14:textId="77777777" w:rsidR="00971AFB" w:rsidRPr="00560244" w:rsidRDefault="00971AFB" w:rsidP="002752F0">
      <w:pPr>
        <w:pStyle w:val="Default"/>
        <w:rPr>
          <w:sz w:val="22"/>
          <w:szCs w:val="22"/>
        </w:rPr>
      </w:pPr>
    </w:p>
    <w:p w14:paraId="3EFCA6B0" w14:textId="77777777" w:rsidR="002752F0" w:rsidRPr="00560244" w:rsidRDefault="002752F0" w:rsidP="002752F0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lastRenderedPageBreak/>
        <w:t xml:space="preserve">Ruoli </w:t>
      </w:r>
      <w:r>
        <w:rPr>
          <w:color w:val="auto"/>
          <w:sz w:val="22"/>
          <w:szCs w:val="22"/>
        </w:rPr>
        <w:t>e impegni dei partner</w:t>
      </w:r>
    </w:p>
    <w:p w14:paraId="7D937FC1" w14:textId="77777777" w:rsidR="002752F0" w:rsidRDefault="002752F0" w:rsidP="002752F0">
      <w:pPr>
        <w:pStyle w:val="Default"/>
        <w:spacing w:after="240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[</w:t>
      </w:r>
      <w:r>
        <w:rPr>
          <w:i/>
          <w:iCs/>
          <w:color w:val="auto"/>
          <w:sz w:val="22"/>
          <w:szCs w:val="22"/>
        </w:rPr>
        <w:t>specificare per ciascun soggetto il rapporto di dipendenza funzionale, a monte e a valle del processo produttivo o di servizio all’interno della filiera o ecosistema, indicando l’impatto strategico, effettivo ed economico che esso genera per lo sviluppo del progetto]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5FE25645" w14:textId="77777777" w:rsidTr="00A26788">
        <w:tc>
          <w:tcPr>
            <w:tcW w:w="9778" w:type="dxa"/>
          </w:tcPr>
          <w:p w14:paraId="1E991CCE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72F2D0E4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6844B4A9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5D71554D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0914731B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>Elementi di innovatività e competitività di processo e di prodotto che consentono di raggiungere un vantaggio rispetto agli ambiti indicati, al territorio e al mercato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:rsidRPr="008956CE" w14:paraId="66784397" w14:textId="77777777" w:rsidTr="00A26788">
        <w:tc>
          <w:tcPr>
            <w:tcW w:w="9778" w:type="dxa"/>
          </w:tcPr>
          <w:p w14:paraId="709084B5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734012E8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7C22318F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0595FF85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</w:tbl>
    <w:p w14:paraId="2EC5F37D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 xml:space="preserve">Sostenibilità dal punto di vista </w:t>
      </w:r>
      <w:r w:rsidRPr="00560244">
        <w:rPr>
          <w:color w:val="auto"/>
          <w:sz w:val="22"/>
          <w:szCs w:val="22"/>
          <w:u w:val="single"/>
        </w:rPr>
        <w:t>tecnico</w:t>
      </w:r>
      <w:r w:rsidRPr="00560244">
        <w:rPr>
          <w:color w:val="auto"/>
          <w:sz w:val="22"/>
          <w:szCs w:val="22"/>
        </w:rPr>
        <w:t xml:space="preserve"> e </w:t>
      </w:r>
      <w:r w:rsidRPr="00560244">
        <w:rPr>
          <w:color w:val="auto"/>
          <w:sz w:val="22"/>
          <w:szCs w:val="22"/>
          <w:u w:val="single"/>
        </w:rPr>
        <w:t>finanziario</w:t>
      </w:r>
      <w:r w:rsidRPr="00560244">
        <w:rPr>
          <w:color w:val="auto"/>
          <w:sz w:val="22"/>
          <w:szCs w:val="22"/>
        </w:rPr>
        <w:t xml:space="preserve">, corredata da indicatori di </w:t>
      </w:r>
      <w:r w:rsidRPr="00882E8E">
        <w:rPr>
          <w:color w:val="auto"/>
          <w:sz w:val="22"/>
          <w:szCs w:val="22"/>
        </w:rPr>
        <w:t xml:space="preserve">realizzazione </w:t>
      </w:r>
      <w:r>
        <w:rPr>
          <w:color w:val="auto"/>
          <w:sz w:val="22"/>
          <w:szCs w:val="22"/>
        </w:rPr>
        <w:t>di ciascun partner (Descrizione chiara delle attività)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537DF353" w14:textId="77777777" w:rsidTr="00A26788">
        <w:tc>
          <w:tcPr>
            <w:tcW w:w="9778" w:type="dxa"/>
          </w:tcPr>
          <w:p w14:paraId="7B1AD102" w14:textId="77777777" w:rsidR="002752F0" w:rsidRPr="00F6718B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14:paraId="4ED12852" w14:textId="77777777" w:rsidR="002752F0" w:rsidRDefault="002752F0" w:rsidP="00A26788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  <w:highlight w:val="yellow"/>
              </w:rPr>
            </w:pPr>
          </w:p>
          <w:p w14:paraId="4904AF86" w14:textId="77777777" w:rsidR="002752F0" w:rsidRDefault="002752F0" w:rsidP="00A26788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  <w:highlight w:val="yellow"/>
              </w:rPr>
            </w:pPr>
          </w:p>
          <w:p w14:paraId="168DA84B" w14:textId="77777777" w:rsidR="002752F0" w:rsidRDefault="002752F0" w:rsidP="00A26788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21ECAC31" w14:textId="77777777" w:rsidR="002752F0" w:rsidRDefault="002752F0" w:rsidP="002752F0">
      <w:pPr>
        <w:pStyle w:val="Default"/>
        <w:jc w:val="both"/>
        <w:rPr>
          <w:color w:val="auto"/>
          <w:sz w:val="22"/>
          <w:szCs w:val="22"/>
        </w:rPr>
      </w:pPr>
    </w:p>
    <w:p w14:paraId="0F96A301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0F8109E" w14:textId="6E54ECCD" w:rsidR="002752F0" w:rsidRPr="002C46E4" w:rsidRDefault="002752F0" w:rsidP="002752F0">
      <w:pPr>
        <w:pStyle w:val="Default"/>
        <w:numPr>
          <w:ilvl w:val="0"/>
          <w:numId w:val="18"/>
        </w:numPr>
        <w:spacing w:after="240"/>
        <w:jc w:val="both"/>
        <w:rPr>
          <w:b/>
          <w:bCs/>
          <w:sz w:val="22"/>
          <w:szCs w:val="22"/>
        </w:rPr>
      </w:pPr>
      <w:r w:rsidRPr="002C46E4">
        <w:rPr>
          <w:b/>
          <w:bCs/>
          <w:sz w:val="22"/>
          <w:szCs w:val="22"/>
        </w:rPr>
        <w:t>Durata dell</w:t>
      </w:r>
      <w:r w:rsidR="00EE18AF">
        <w:rPr>
          <w:b/>
          <w:bCs/>
          <w:sz w:val="22"/>
          <w:szCs w:val="22"/>
        </w:rPr>
        <w:t>a proposta progettuale contenuta nell’Accordo</w:t>
      </w:r>
    </w:p>
    <w:p w14:paraId="67A23A2A" w14:textId="0718E62F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76CB4">
        <w:rPr>
          <w:color w:val="auto"/>
          <w:sz w:val="22"/>
          <w:szCs w:val="22"/>
        </w:rPr>
        <w:t>I partner dichiarano che l</w:t>
      </w:r>
      <w:r w:rsidR="00EE18AF">
        <w:rPr>
          <w:color w:val="auto"/>
          <w:sz w:val="22"/>
          <w:szCs w:val="22"/>
        </w:rPr>
        <w:t>a proposta progettuale,</w:t>
      </w:r>
      <w:r w:rsidRPr="00A76CB4">
        <w:rPr>
          <w:color w:val="auto"/>
          <w:sz w:val="22"/>
          <w:szCs w:val="22"/>
        </w:rPr>
        <w:t xml:space="preserve"> </w:t>
      </w:r>
      <w:r w:rsidR="00EE18AF">
        <w:rPr>
          <w:color w:val="auto"/>
          <w:sz w:val="22"/>
          <w:szCs w:val="22"/>
        </w:rPr>
        <w:t xml:space="preserve">di cui all’Accordo, </w:t>
      </w:r>
      <w:r w:rsidRPr="00A76CB4">
        <w:rPr>
          <w:color w:val="auto"/>
          <w:sz w:val="22"/>
          <w:szCs w:val="22"/>
        </w:rPr>
        <w:t>ha durata</w:t>
      </w:r>
      <w:r>
        <w:rPr>
          <w:color w:val="auto"/>
          <w:sz w:val="22"/>
          <w:szCs w:val="22"/>
        </w:rPr>
        <w:t xml:space="preserve"> </w:t>
      </w:r>
      <w:r w:rsidRPr="00A76CB4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 [</w:t>
      </w:r>
      <w:r w:rsidRPr="00081E6B">
        <w:rPr>
          <w:i/>
          <w:iCs/>
          <w:color w:val="auto"/>
          <w:sz w:val="22"/>
          <w:szCs w:val="22"/>
        </w:rPr>
        <w:t>indicare numero di mesi</w:t>
      </w:r>
      <w:r w:rsidR="003C4381">
        <w:rPr>
          <w:i/>
          <w:iCs/>
          <w:color w:val="auto"/>
          <w:sz w:val="22"/>
          <w:szCs w:val="22"/>
        </w:rPr>
        <w:t>]</w:t>
      </w:r>
      <w:r w:rsidR="00C83717">
        <w:rPr>
          <w:i/>
          <w:iCs/>
          <w:color w:val="auto"/>
          <w:sz w:val="22"/>
          <w:szCs w:val="22"/>
        </w:rPr>
        <w:t xml:space="preserve"> </w:t>
      </w:r>
      <w:r w:rsidR="00C83717" w:rsidRPr="00C83717">
        <w:rPr>
          <w:color w:val="auto"/>
          <w:sz w:val="22"/>
          <w:szCs w:val="22"/>
        </w:rPr>
        <w:t>a far data dalla presentazione al protocollo di Regione Lombardia del presente allegato</w:t>
      </w:r>
      <w:r w:rsidR="003C4381" w:rsidRPr="00C83717">
        <w:rPr>
          <w:color w:val="auto"/>
          <w:sz w:val="22"/>
          <w:szCs w:val="22"/>
        </w:rPr>
        <w:t>.</w:t>
      </w:r>
    </w:p>
    <w:p w14:paraId="559E4302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2A0E5F8" w14:textId="77777777" w:rsidR="00971AFB" w:rsidRDefault="00971AFB" w:rsidP="002752F0">
      <w:pPr>
        <w:pStyle w:val="Default"/>
        <w:spacing w:after="240"/>
        <w:jc w:val="both"/>
        <w:rPr>
          <w:b/>
          <w:bCs/>
          <w:color w:val="auto"/>
          <w:sz w:val="22"/>
          <w:szCs w:val="22"/>
        </w:rPr>
      </w:pPr>
    </w:p>
    <w:p w14:paraId="741E091E" w14:textId="46BA42C9" w:rsidR="002752F0" w:rsidRDefault="002752F0" w:rsidP="002752F0">
      <w:pPr>
        <w:pStyle w:val="Default"/>
        <w:spacing w:after="24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Si conviene altresì:</w:t>
      </w:r>
    </w:p>
    <w:p w14:paraId="3F50A754" w14:textId="53E3A4D7" w:rsidR="002752F0" w:rsidRPr="00D932EE" w:rsidRDefault="002752F0" w:rsidP="00C22551">
      <w:pPr>
        <w:pStyle w:val="Default"/>
        <w:numPr>
          <w:ilvl w:val="2"/>
          <w:numId w:val="25"/>
        </w:numPr>
        <w:jc w:val="both"/>
        <w:rPr>
          <w:sz w:val="22"/>
          <w:szCs w:val="22"/>
        </w:rPr>
      </w:pPr>
      <w:r w:rsidRPr="00D932EE">
        <w:rPr>
          <w:sz w:val="22"/>
          <w:szCs w:val="22"/>
        </w:rPr>
        <w:t xml:space="preserve">che </w:t>
      </w:r>
      <w:r>
        <w:rPr>
          <w:sz w:val="22"/>
          <w:szCs w:val="22"/>
        </w:rPr>
        <w:t xml:space="preserve">il </w:t>
      </w:r>
      <w:r w:rsidRPr="00D932EE">
        <w:rPr>
          <w:sz w:val="22"/>
          <w:szCs w:val="22"/>
        </w:rPr>
        <w:t xml:space="preserve">capofila del progetto, l’impresa/ente________________ </w:t>
      </w:r>
      <w:proofErr w:type="spellStart"/>
      <w:r w:rsidRPr="00D932EE">
        <w:rPr>
          <w:sz w:val="22"/>
          <w:szCs w:val="22"/>
        </w:rPr>
        <w:t>P.Iva</w:t>
      </w:r>
      <w:proofErr w:type="spellEnd"/>
      <w:r w:rsidRPr="00D932EE">
        <w:rPr>
          <w:sz w:val="22"/>
          <w:szCs w:val="22"/>
        </w:rPr>
        <w:t xml:space="preserve"> _______________, si assume la responsabilità di organizzare e coordinare </w:t>
      </w:r>
      <w:r>
        <w:rPr>
          <w:sz w:val="22"/>
          <w:szCs w:val="22"/>
        </w:rPr>
        <w:t>il partenariato di filiera</w:t>
      </w:r>
      <w:r w:rsidRPr="00D932EE">
        <w:rPr>
          <w:sz w:val="22"/>
          <w:szCs w:val="22"/>
        </w:rPr>
        <w:t xml:space="preserve">, di rappresentare </w:t>
      </w:r>
      <w:r>
        <w:rPr>
          <w:sz w:val="22"/>
          <w:szCs w:val="22"/>
        </w:rPr>
        <w:t>il partenariato</w:t>
      </w:r>
      <w:r w:rsidRPr="00D932EE">
        <w:rPr>
          <w:sz w:val="22"/>
          <w:szCs w:val="22"/>
        </w:rPr>
        <w:t xml:space="preserve"> nei confronti di Regione Lombardia e Unioncamere Lombardia, presentando la </w:t>
      </w:r>
      <w:r w:rsidRPr="00A101B7">
        <w:rPr>
          <w:sz w:val="22"/>
          <w:szCs w:val="22"/>
        </w:rPr>
        <w:t>Domanda di adesione (Allegato 1)</w:t>
      </w:r>
      <w:r w:rsidRPr="00D932EE">
        <w:rPr>
          <w:sz w:val="22"/>
          <w:szCs w:val="22"/>
        </w:rPr>
        <w:t xml:space="preserve"> per conto delle imprese partecipanti; </w:t>
      </w:r>
    </w:p>
    <w:p w14:paraId="14301CDB" w14:textId="5F379B9A" w:rsidR="002752F0" w:rsidRPr="00D932EE" w:rsidRDefault="002752F0" w:rsidP="00C22551">
      <w:pPr>
        <w:pStyle w:val="Default"/>
        <w:numPr>
          <w:ilvl w:val="2"/>
          <w:numId w:val="25"/>
        </w:numPr>
        <w:jc w:val="both"/>
        <w:rPr>
          <w:sz w:val="22"/>
          <w:szCs w:val="22"/>
        </w:rPr>
      </w:pPr>
      <w:r w:rsidRPr="00D932EE">
        <w:rPr>
          <w:sz w:val="22"/>
          <w:szCs w:val="22"/>
        </w:rPr>
        <w:t>che il presente Accordo, contenente la Proposta progettuale</w:t>
      </w:r>
      <w:r>
        <w:rPr>
          <w:sz w:val="22"/>
          <w:szCs w:val="22"/>
        </w:rPr>
        <w:t>,</w:t>
      </w:r>
      <w:r w:rsidRPr="00D932EE">
        <w:rPr>
          <w:sz w:val="22"/>
          <w:szCs w:val="22"/>
        </w:rPr>
        <w:t xml:space="preserve"> è presentato a nome di tutti i partner </w:t>
      </w:r>
      <w:r>
        <w:rPr>
          <w:sz w:val="22"/>
          <w:szCs w:val="22"/>
        </w:rPr>
        <w:t>firmatari</w:t>
      </w:r>
      <w:r w:rsidR="003C438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932EE">
        <w:rPr>
          <w:sz w:val="22"/>
          <w:szCs w:val="22"/>
        </w:rPr>
        <w:t>dal capofila a valere sulla</w:t>
      </w:r>
      <w:r>
        <w:rPr>
          <w:sz w:val="22"/>
          <w:szCs w:val="22"/>
        </w:rPr>
        <w:t xml:space="preserve"> </w:t>
      </w:r>
      <w:r w:rsidRPr="00A101B7">
        <w:rPr>
          <w:sz w:val="22"/>
          <w:szCs w:val="22"/>
        </w:rPr>
        <w:t xml:space="preserve">Manifestazione approvata con decreto n. _____ ai sensi della D.G.R. n. 1586 del 18 dicembre 2023 che aggiorna la D.G.R. n. 5899 del 31 gennaio 2022 e </w:t>
      </w:r>
      <w:proofErr w:type="spellStart"/>
      <w:r w:rsidRPr="00A101B7">
        <w:rPr>
          <w:sz w:val="22"/>
          <w:szCs w:val="22"/>
        </w:rPr>
        <w:t>s.m.i</w:t>
      </w:r>
      <w:proofErr w:type="spellEnd"/>
      <w:r>
        <w:rPr>
          <w:sz w:val="22"/>
          <w:szCs w:val="22"/>
        </w:rPr>
        <w:t>;</w:t>
      </w:r>
    </w:p>
    <w:p w14:paraId="14CFC126" w14:textId="7359586E" w:rsidR="002752F0" w:rsidRPr="00D932EE" w:rsidRDefault="002752F0" w:rsidP="00C22551">
      <w:pPr>
        <w:pStyle w:val="Default"/>
        <w:numPr>
          <w:ilvl w:val="2"/>
          <w:numId w:val="25"/>
        </w:numPr>
        <w:jc w:val="both"/>
        <w:rPr>
          <w:sz w:val="22"/>
          <w:szCs w:val="22"/>
        </w:rPr>
      </w:pPr>
      <w:r w:rsidRPr="00D932EE">
        <w:rPr>
          <w:sz w:val="22"/>
          <w:szCs w:val="22"/>
        </w:rPr>
        <w:t xml:space="preserve">che i partner della FILIERA esonerano Regione Lombardia e Unioncamere Lombardia da qualsivoglia responsabilità giuridica nel caso di controversie che possono insorgere fra le imprese/enti in ordine alla realizzazione del progetto. </w:t>
      </w:r>
    </w:p>
    <w:p w14:paraId="01317C24" w14:textId="77777777" w:rsidR="002752F0" w:rsidRDefault="002752F0" w:rsidP="002752F0">
      <w:pPr>
        <w:pStyle w:val="Default"/>
        <w:rPr>
          <w:color w:val="auto"/>
          <w:sz w:val="22"/>
          <w:szCs w:val="22"/>
        </w:rPr>
      </w:pPr>
    </w:p>
    <w:p w14:paraId="1C0D1460" w14:textId="39B2B357" w:rsidR="002752F0" w:rsidRDefault="002752F0" w:rsidP="002752F0">
      <w:pPr>
        <w:jc w:val="right"/>
        <w:rPr>
          <w:i/>
          <w:iCs/>
        </w:rPr>
      </w:pPr>
      <w:r>
        <w:rPr>
          <w:i/>
          <w:iCs/>
        </w:rPr>
        <w:t>Documento da firmare digitalmente da parte del legale rappresentante di tutti i partner</w:t>
      </w:r>
    </w:p>
    <w:p w14:paraId="46F25CDB" w14:textId="77777777" w:rsidR="002752F0" w:rsidRPr="00860D87" w:rsidRDefault="002752F0" w:rsidP="002752F0">
      <w:pPr>
        <w:pStyle w:val="Default"/>
        <w:spacing w:after="240"/>
        <w:jc w:val="center"/>
        <w:rPr>
          <w:b/>
          <w:bCs/>
        </w:rPr>
      </w:pPr>
      <w:r>
        <w:rPr>
          <w:i/>
          <w:iCs/>
        </w:rPr>
        <w:br w:type="page"/>
      </w:r>
      <w:r w:rsidRPr="00860D87">
        <w:rPr>
          <w:b/>
          <w:bCs/>
        </w:rPr>
        <w:lastRenderedPageBreak/>
        <w:t>ATTO UNILATERALE DEL CAPOFILA (Allegato 2 bis)</w:t>
      </w:r>
    </w:p>
    <w:p w14:paraId="5AE12782" w14:textId="77777777" w:rsidR="002752F0" w:rsidRPr="00860D87" w:rsidRDefault="002752F0" w:rsidP="002752F0">
      <w:pPr>
        <w:pStyle w:val="Default"/>
        <w:jc w:val="both"/>
        <w:rPr>
          <w:b/>
          <w:bCs/>
          <w:color w:val="auto"/>
        </w:rPr>
      </w:pPr>
      <w:r w:rsidRPr="00860D87">
        <w:rPr>
          <w:b/>
          <w:bCs/>
          <w:color w:val="auto"/>
        </w:rPr>
        <w:t xml:space="preserve">MANIFESTAZIONE DI INTERESSE PER LO SVILUPPO E IL CONSOLIDAMENTO DELLE FILIERE PRODUTTIVE E DI SERVIZI E DEGLI ECOSISTEMI INDUSTRIALI PRODUTTIVI ED ECONOMICI IN LOMBARDIA </w:t>
      </w:r>
      <w:r w:rsidRPr="003A12A3">
        <w:rPr>
          <w:b/>
          <w:bCs/>
          <w:color w:val="auto"/>
        </w:rPr>
        <w:t>– D.G.R. N. 1586 DEL 18 DICEMBRE 2023 CHE AGGIORNA LA D.G.R. N. 5899 DEL 31 GENNAIO 2022 E S.M.I.</w:t>
      </w:r>
    </w:p>
    <w:p w14:paraId="0AB579ED" w14:textId="77777777" w:rsidR="002752F0" w:rsidRDefault="002752F0" w:rsidP="002752F0">
      <w:pPr>
        <w:pStyle w:val="Default"/>
        <w:rPr>
          <w:sz w:val="22"/>
          <w:szCs w:val="22"/>
        </w:rPr>
      </w:pPr>
    </w:p>
    <w:p w14:paraId="6F132873" w14:textId="77777777" w:rsidR="002752F0" w:rsidRPr="001C0A39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l’Impresa / Ente ..................., con sede legale in..............., C.F. n. .................., P.I. n. ............., nome…………cognome…………………C.F. ……………………………. del rappresentante legale ......................, (d’ora innanzi denominata</w:t>
      </w:r>
      <w:r>
        <w:rPr>
          <w:color w:val="FF0000"/>
          <w:sz w:val="22"/>
          <w:szCs w:val="22"/>
        </w:rPr>
        <w:t xml:space="preserve"> </w:t>
      </w:r>
      <w:r w:rsidRPr="00C4608A">
        <w:rPr>
          <w:color w:val="auto"/>
          <w:sz w:val="22"/>
          <w:szCs w:val="22"/>
        </w:rPr>
        <w:t>“</w:t>
      </w:r>
      <w:proofErr w:type="gramStart"/>
      <w:r w:rsidRPr="00C4608A">
        <w:rPr>
          <w:b/>
          <w:bCs/>
          <w:color w:val="auto"/>
          <w:sz w:val="22"/>
          <w:szCs w:val="22"/>
        </w:rPr>
        <w:t>capofila</w:t>
      </w:r>
      <w:r>
        <w:rPr>
          <w:sz w:val="22"/>
          <w:szCs w:val="22"/>
        </w:rPr>
        <w:t>”-</w:t>
      </w:r>
      <w:proofErr w:type="gramEnd"/>
      <w:r>
        <w:rPr>
          <w:sz w:val="22"/>
          <w:szCs w:val="22"/>
        </w:rPr>
        <w:t xml:space="preserve"> Partner 1)</w:t>
      </w:r>
    </w:p>
    <w:p w14:paraId="4D03BC30" w14:textId="77777777" w:rsidR="002752F0" w:rsidRDefault="002752F0" w:rsidP="002752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575362" w14:textId="77777777" w:rsidR="002752F0" w:rsidRDefault="002752F0" w:rsidP="002752F0">
      <w:pPr>
        <w:pStyle w:val="Default"/>
        <w:spacing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Premesso: </w:t>
      </w:r>
    </w:p>
    <w:p w14:paraId="68269730" w14:textId="3FC454ED" w:rsidR="002752F0" w:rsidRPr="00236514" w:rsidRDefault="002752F0" w:rsidP="00C22551">
      <w:pPr>
        <w:pStyle w:val="Default"/>
        <w:numPr>
          <w:ilvl w:val="2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della Manifestazione approvata con decreto n. _____ ai sensi della </w:t>
      </w:r>
      <w:r w:rsidRPr="00583D1B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583D1B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583D1B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583D1B">
        <w:rPr>
          <w:sz w:val="22"/>
          <w:szCs w:val="22"/>
        </w:rPr>
        <w:t xml:space="preserve"> n. 1586 del 18 dicembre 2023</w:t>
      </w:r>
      <w:r w:rsidRPr="000F4B4F">
        <w:rPr>
          <w:sz w:val="22"/>
          <w:szCs w:val="22"/>
        </w:rPr>
        <w:t xml:space="preserve"> che aggiorna la D.G.R.</w:t>
      </w:r>
      <w:r>
        <w:rPr>
          <w:sz w:val="22"/>
          <w:szCs w:val="22"/>
        </w:rPr>
        <w:t xml:space="preserve"> </w:t>
      </w:r>
      <w:r w:rsidRPr="007D3E5F">
        <w:rPr>
          <w:sz w:val="22"/>
          <w:szCs w:val="22"/>
        </w:rPr>
        <w:t>n. 5899 del 31 gennaio 2022</w:t>
      </w:r>
      <w:r>
        <w:rPr>
          <w:sz w:val="22"/>
          <w:szCs w:val="22"/>
        </w:rPr>
        <w:t xml:space="preserve"> </w:t>
      </w:r>
      <w:r w:rsidRPr="000F4B4F">
        <w:rPr>
          <w:sz w:val="22"/>
          <w:szCs w:val="22"/>
        </w:rPr>
        <w:t xml:space="preserve">e </w:t>
      </w:r>
      <w:proofErr w:type="spellStart"/>
      <w:r w:rsidRPr="000F4B4F">
        <w:rPr>
          <w:sz w:val="22"/>
          <w:szCs w:val="22"/>
        </w:rPr>
        <w:t>s.m.i.</w:t>
      </w:r>
      <w:proofErr w:type="spellEnd"/>
      <w:r w:rsidRPr="000F4B4F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di accettarne il contenuto;</w:t>
      </w:r>
    </w:p>
    <w:p w14:paraId="2B82FC4F" w14:textId="69FAD220" w:rsidR="002752F0" w:rsidRPr="000F4B4F" w:rsidRDefault="002752F0" w:rsidP="00C22551">
      <w:pPr>
        <w:pStyle w:val="Default"/>
        <w:numPr>
          <w:ilvl w:val="2"/>
          <w:numId w:val="27"/>
        </w:numPr>
        <w:jc w:val="both"/>
        <w:rPr>
          <w:sz w:val="22"/>
          <w:szCs w:val="22"/>
        </w:rPr>
      </w:pPr>
      <w:r w:rsidRPr="000F4B4F">
        <w:rPr>
          <w:sz w:val="22"/>
          <w:szCs w:val="22"/>
        </w:rPr>
        <w:t>di essere in possesso dei requisiti indicati nella Manifestazione di interesse al</w:t>
      </w:r>
      <w:r>
        <w:rPr>
          <w:sz w:val="22"/>
          <w:szCs w:val="22"/>
        </w:rPr>
        <w:t xml:space="preserve"> </w:t>
      </w:r>
      <w:r w:rsidRPr="000F4B4F">
        <w:rPr>
          <w:sz w:val="22"/>
          <w:szCs w:val="22"/>
        </w:rPr>
        <w:t xml:space="preserve">paragrafo A.4 </w:t>
      </w:r>
      <w:r>
        <w:rPr>
          <w:sz w:val="22"/>
          <w:szCs w:val="22"/>
        </w:rPr>
        <w:t xml:space="preserve">“Nuove </w:t>
      </w:r>
      <w:r w:rsidRPr="000F4B4F">
        <w:rPr>
          <w:sz w:val="22"/>
          <w:szCs w:val="22"/>
        </w:rPr>
        <w:t>FILIERE”;</w:t>
      </w:r>
    </w:p>
    <w:p w14:paraId="5B161D71" w14:textId="565C0125" w:rsidR="002752F0" w:rsidRDefault="002752F0" w:rsidP="00C22551">
      <w:pPr>
        <w:pStyle w:val="Default"/>
        <w:numPr>
          <w:ilvl w:val="2"/>
          <w:numId w:val="27"/>
        </w:numPr>
        <w:jc w:val="both"/>
        <w:rPr>
          <w:sz w:val="22"/>
          <w:szCs w:val="22"/>
        </w:rPr>
      </w:pPr>
      <w:r w:rsidRPr="000F4B4F">
        <w:rPr>
          <w:sz w:val="22"/>
          <w:szCs w:val="22"/>
        </w:rPr>
        <w:t xml:space="preserve">che il presente </w:t>
      </w:r>
      <w:r>
        <w:rPr>
          <w:sz w:val="22"/>
          <w:szCs w:val="22"/>
        </w:rPr>
        <w:t xml:space="preserve">atto è finalizzato alla presentazione della proposta progettuale nelle more della </w:t>
      </w:r>
      <w:r w:rsidR="00B276AB">
        <w:rPr>
          <w:sz w:val="22"/>
          <w:szCs w:val="22"/>
        </w:rPr>
        <w:t xml:space="preserve">sottoscrizione </w:t>
      </w:r>
      <w:r>
        <w:rPr>
          <w:sz w:val="22"/>
          <w:szCs w:val="22"/>
        </w:rPr>
        <w:t>dell’Accordo di progetto, nelle modalità e tempi stabiliti dalla D.G.R. n. 1586 del 18 dicembre 2023;</w:t>
      </w:r>
    </w:p>
    <w:p w14:paraId="7A746179" w14:textId="22A4DB62" w:rsidR="002752F0" w:rsidRPr="00236514" w:rsidRDefault="002752F0" w:rsidP="00C22551">
      <w:pPr>
        <w:pStyle w:val="Default"/>
        <w:numPr>
          <w:ilvl w:val="2"/>
          <w:numId w:val="27"/>
        </w:numPr>
        <w:jc w:val="both"/>
        <w:rPr>
          <w:sz w:val="22"/>
          <w:szCs w:val="22"/>
        </w:rPr>
      </w:pPr>
      <w:r w:rsidRPr="00236514">
        <w:rPr>
          <w:sz w:val="22"/>
          <w:szCs w:val="22"/>
        </w:rPr>
        <w:t>che i soggetti partecipanti all’aggregazione o partenariato di filiera/ecosistema e che</w:t>
      </w:r>
      <w:r>
        <w:rPr>
          <w:sz w:val="22"/>
          <w:szCs w:val="22"/>
        </w:rPr>
        <w:t xml:space="preserve"> </w:t>
      </w:r>
      <w:r w:rsidRPr="00236514">
        <w:rPr>
          <w:sz w:val="22"/>
          <w:szCs w:val="22"/>
        </w:rPr>
        <w:t>contribuiscono alla realizzazione della proposta progettuale sono:</w:t>
      </w:r>
    </w:p>
    <w:p w14:paraId="5DCC4E99" w14:textId="77777777" w:rsidR="002752F0" w:rsidRPr="00064475" w:rsidRDefault="002752F0" w:rsidP="00600C9D">
      <w:pPr>
        <w:pStyle w:val="Default"/>
        <w:ind w:left="426" w:hanging="426"/>
        <w:jc w:val="both"/>
        <w:rPr>
          <w:sz w:val="22"/>
          <w:szCs w:val="22"/>
        </w:rPr>
      </w:pPr>
      <w:r w:rsidRPr="00064475">
        <w:rPr>
          <w:sz w:val="22"/>
          <w:szCs w:val="22"/>
        </w:rPr>
        <w:t>Impresa/ente __________ C.F.________ con sede legale in _________________;</w:t>
      </w:r>
    </w:p>
    <w:p w14:paraId="01F0364D" w14:textId="77777777" w:rsidR="002752F0" w:rsidRPr="00064475" w:rsidRDefault="002752F0" w:rsidP="00600C9D">
      <w:pPr>
        <w:pStyle w:val="Default"/>
        <w:ind w:left="426" w:hanging="426"/>
        <w:jc w:val="both"/>
        <w:rPr>
          <w:sz w:val="22"/>
          <w:szCs w:val="22"/>
        </w:rPr>
      </w:pPr>
      <w:r w:rsidRPr="00064475">
        <w:rPr>
          <w:sz w:val="22"/>
          <w:szCs w:val="22"/>
        </w:rPr>
        <w:t>Impresa/ente __________ C.F._______   con sede legale in _________________;</w:t>
      </w:r>
    </w:p>
    <w:p w14:paraId="775FDEF8" w14:textId="77777777" w:rsidR="002752F0" w:rsidRPr="00064475" w:rsidRDefault="002752F0" w:rsidP="00600C9D">
      <w:pPr>
        <w:pStyle w:val="Default"/>
        <w:ind w:left="426" w:hanging="426"/>
        <w:jc w:val="both"/>
        <w:rPr>
          <w:sz w:val="22"/>
          <w:szCs w:val="22"/>
        </w:rPr>
      </w:pPr>
      <w:r w:rsidRPr="00064475">
        <w:rPr>
          <w:sz w:val="22"/>
          <w:szCs w:val="22"/>
        </w:rPr>
        <w:t>……..</w:t>
      </w:r>
    </w:p>
    <w:p w14:paraId="33F9B660" w14:textId="77777777" w:rsidR="002752F0" w:rsidRPr="00064475" w:rsidRDefault="002752F0" w:rsidP="00600C9D">
      <w:pPr>
        <w:pStyle w:val="Default"/>
        <w:ind w:left="426" w:hanging="426"/>
        <w:jc w:val="both"/>
        <w:rPr>
          <w:sz w:val="22"/>
          <w:szCs w:val="22"/>
        </w:rPr>
      </w:pPr>
      <w:r w:rsidRPr="00064475">
        <w:rPr>
          <w:sz w:val="22"/>
          <w:szCs w:val="22"/>
        </w:rPr>
        <w:t>……..</w:t>
      </w:r>
    </w:p>
    <w:p w14:paraId="0DD64909" w14:textId="77777777" w:rsidR="002752F0" w:rsidRPr="00064475" w:rsidRDefault="002752F0" w:rsidP="002752F0">
      <w:pPr>
        <w:spacing w:before="100" w:beforeAutospacing="1" w:after="120" w:line="240" w:lineRule="auto"/>
        <w:rPr>
          <w:rFonts w:ascii="Century Gothic" w:hAnsi="Century Gothic" w:cs="Century Gothic"/>
          <w:i/>
          <w:iCs/>
          <w:color w:val="000000"/>
        </w:rPr>
      </w:pPr>
      <w:r w:rsidRPr="00064475">
        <w:rPr>
          <w:rFonts w:ascii="Century Gothic" w:hAnsi="Century Gothic" w:cs="Century Gothic"/>
          <w:i/>
          <w:iCs/>
          <w:color w:val="000000"/>
        </w:rPr>
        <w:t>[elencare le imprese e gli altri soggetti che contribuiscono attivamente alla realizzazione della proposta progettuale]</w:t>
      </w:r>
    </w:p>
    <w:p w14:paraId="70BC8EAC" w14:textId="77777777" w:rsidR="002752F0" w:rsidRDefault="002752F0" w:rsidP="002752F0">
      <w:pPr>
        <w:pStyle w:val="Default"/>
        <w:jc w:val="both"/>
        <w:rPr>
          <w:color w:val="auto"/>
          <w:sz w:val="22"/>
          <w:szCs w:val="22"/>
        </w:rPr>
      </w:pPr>
    </w:p>
    <w:p w14:paraId="0CBA435D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Per tutto quanto sopra premesso, </w:t>
      </w:r>
      <w:r w:rsidRPr="00064475">
        <w:rPr>
          <w:b/>
          <w:bCs/>
          <w:color w:val="auto"/>
          <w:sz w:val="22"/>
          <w:szCs w:val="22"/>
        </w:rPr>
        <w:t>si impegna</w:t>
      </w:r>
      <w:r>
        <w:rPr>
          <w:b/>
          <w:bCs/>
          <w:color w:val="auto"/>
          <w:sz w:val="22"/>
          <w:szCs w:val="22"/>
        </w:rPr>
        <w:t>,</w:t>
      </w:r>
      <w:r w:rsidRPr="00064475">
        <w:rPr>
          <w:b/>
          <w:bCs/>
          <w:color w:val="auto"/>
          <w:sz w:val="22"/>
          <w:szCs w:val="22"/>
        </w:rPr>
        <w:t> ad ogni effetto di legge, a rispettare quanto di seguito riportato:</w:t>
      </w:r>
    </w:p>
    <w:p w14:paraId="60B70965" w14:textId="77777777" w:rsidR="002752F0" w:rsidRPr="002C46E4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8F053E3" w14:textId="77777777" w:rsidR="002752F0" w:rsidRPr="002C46E4" w:rsidRDefault="002752F0" w:rsidP="002752F0">
      <w:pPr>
        <w:pStyle w:val="Default"/>
        <w:numPr>
          <w:ilvl w:val="0"/>
          <w:numId w:val="18"/>
        </w:numPr>
        <w:spacing w:after="240"/>
        <w:jc w:val="both"/>
        <w:rPr>
          <w:b/>
          <w:bCs/>
          <w:sz w:val="22"/>
          <w:szCs w:val="22"/>
        </w:rPr>
      </w:pPr>
      <w:r w:rsidRPr="002C46E4">
        <w:rPr>
          <w:b/>
          <w:bCs/>
          <w:sz w:val="22"/>
          <w:szCs w:val="22"/>
        </w:rPr>
        <w:t>Descrizione della Proposta progettuale</w:t>
      </w:r>
    </w:p>
    <w:p w14:paraId="66CF1064" w14:textId="77777777" w:rsidR="002752F0" w:rsidRPr="00382CE8" w:rsidRDefault="002752F0" w:rsidP="002752F0">
      <w:pPr>
        <w:pStyle w:val="Default"/>
        <w:numPr>
          <w:ilvl w:val="0"/>
          <w:numId w:val="17"/>
        </w:numPr>
        <w:spacing w:after="240"/>
        <w:jc w:val="both"/>
      </w:pPr>
      <w:r w:rsidRPr="00382CE8">
        <w:t>Titolo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03C5A423" w14:textId="77777777" w:rsidTr="00A26788">
        <w:tc>
          <w:tcPr>
            <w:tcW w:w="9778" w:type="dxa"/>
          </w:tcPr>
          <w:p w14:paraId="213184F0" w14:textId="77777777" w:rsidR="002752F0" w:rsidRDefault="002752F0" w:rsidP="00A26788">
            <w:pPr>
              <w:pStyle w:val="Default"/>
              <w:jc w:val="both"/>
            </w:pPr>
          </w:p>
        </w:tc>
      </w:tr>
    </w:tbl>
    <w:p w14:paraId="503687FD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i/>
          <w:iCs/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>Strategia di sviluppo</w:t>
      </w:r>
      <w:r w:rsidRPr="00560244">
        <w:rPr>
          <w:i/>
          <w:iCs/>
          <w:color w:val="auto"/>
          <w:sz w:val="22"/>
          <w:szCs w:val="22"/>
        </w:rPr>
        <w:t xml:space="preserve"> in coerenza con le finalità e gli ambiti della Manifestazione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:rsidRPr="008956CE" w14:paraId="3CCA8495" w14:textId="77777777" w:rsidTr="00A26788">
        <w:tc>
          <w:tcPr>
            <w:tcW w:w="9778" w:type="dxa"/>
          </w:tcPr>
          <w:p w14:paraId="570BD45E" w14:textId="77777777" w:rsidR="002752F0" w:rsidRPr="008956CE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BDF03B8" w14:textId="77777777" w:rsidR="002752F0" w:rsidRPr="008956CE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359EA76D" w14:textId="77777777" w:rsidR="002752F0" w:rsidRPr="008956CE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2289C48F" w14:textId="77777777" w:rsidR="002752F0" w:rsidRPr="008956CE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1B94F6BE" w14:textId="77777777" w:rsidR="002752F0" w:rsidRPr="008956CE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404D0C64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3E73CCD" w14:textId="77777777" w:rsidR="009F5664" w:rsidRDefault="009F5664" w:rsidP="009F5664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D465562" w14:textId="77777777" w:rsidR="009F5664" w:rsidRDefault="009F5664" w:rsidP="009F5664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6E11E02" w14:textId="49913D3E" w:rsidR="002752F0" w:rsidRPr="00882E8E" w:rsidRDefault="002752F0" w:rsidP="002752F0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882E8E">
        <w:rPr>
          <w:color w:val="auto"/>
          <w:sz w:val="22"/>
          <w:szCs w:val="22"/>
        </w:rPr>
        <w:lastRenderedPageBreak/>
        <w:t>Analisi SWOT</w:t>
      </w:r>
    </w:p>
    <w:p w14:paraId="65493014" w14:textId="77777777" w:rsidR="002752F0" w:rsidRDefault="002752F0" w:rsidP="002752F0">
      <w:pPr>
        <w:pStyle w:val="Default"/>
        <w:spacing w:after="240"/>
        <w:jc w:val="both"/>
        <w:rPr>
          <w:i/>
          <w:iCs/>
          <w:color w:val="auto"/>
          <w:sz w:val="22"/>
          <w:szCs w:val="22"/>
        </w:rPr>
      </w:pPr>
      <w:r w:rsidRPr="00882E8E">
        <w:rPr>
          <w:i/>
          <w:iCs/>
          <w:color w:val="auto"/>
          <w:sz w:val="22"/>
          <w:szCs w:val="22"/>
        </w:rPr>
        <w:t>[Identificare aree di debolezza/punti di forza/opportunità/minacce, mettendo a sistema possibili soluzioni e investimenti innovativi]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253B428C" w14:textId="77777777" w:rsidTr="00A26788">
        <w:tc>
          <w:tcPr>
            <w:tcW w:w="9778" w:type="dxa"/>
          </w:tcPr>
          <w:p w14:paraId="2EB0A406" w14:textId="77777777" w:rsidR="002752F0" w:rsidRDefault="002752F0" w:rsidP="00A26788">
            <w:pPr>
              <w:pStyle w:val="Default"/>
              <w:spacing w:after="240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2E0587E6" w14:textId="77777777" w:rsidR="009F5664" w:rsidRDefault="009F5664" w:rsidP="00A26788">
            <w:pPr>
              <w:pStyle w:val="Default"/>
              <w:spacing w:after="240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6D74ACFA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>Ambiti di intervento</w:t>
      </w:r>
    </w:p>
    <w:p w14:paraId="301CF4E6" w14:textId="11E89369" w:rsidR="002752F0" w:rsidRPr="00560244" w:rsidRDefault="002752F0" w:rsidP="001D6F42">
      <w:pPr>
        <w:pStyle w:val="Default"/>
        <w:numPr>
          <w:ilvl w:val="0"/>
          <w:numId w:val="31"/>
        </w:numPr>
        <w:spacing w:after="240"/>
        <w:ind w:hanging="11"/>
        <w:rPr>
          <w:sz w:val="22"/>
          <w:szCs w:val="22"/>
        </w:rPr>
      </w:pPr>
      <w:r w:rsidRPr="00560244">
        <w:rPr>
          <w:sz w:val="22"/>
          <w:szCs w:val="22"/>
        </w:rPr>
        <w:t>la sostenibilità e la circolarità;</w:t>
      </w:r>
    </w:p>
    <w:p w14:paraId="61EBDB9E" w14:textId="226BCBC2" w:rsidR="002752F0" w:rsidRPr="00560244" w:rsidRDefault="002752F0" w:rsidP="001D6F42">
      <w:pPr>
        <w:pStyle w:val="Default"/>
        <w:numPr>
          <w:ilvl w:val="0"/>
          <w:numId w:val="31"/>
        </w:numPr>
        <w:spacing w:after="240"/>
        <w:ind w:left="1418" w:hanging="709"/>
        <w:rPr>
          <w:sz w:val="22"/>
          <w:szCs w:val="22"/>
        </w:rPr>
      </w:pPr>
      <w:r w:rsidRPr="00560244">
        <w:rPr>
          <w:sz w:val="22"/>
          <w:szCs w:val="22"/>
        </w:rPr>
        <w:t>l’innovazione e il trasferimento tecnologico, la digitalizzazione, la ricerca e la   proprietà intellettuale;</w:t>
      </w:r>
    </w:p>
    <w:p w14:paraId="305521DA" w14:textId="1C749630" w:rsidR="002752F0" w:rsidRPr="00560244" w:rsidRDefault="002752F0" w:rsidP="001D6F42">
      <w:pPr>
        <w:pStyle w:val="Default"/>
        <w:numPr>
          <w:ilvl w:val="0"/>
          <w:numId w:val="31"/>
        </w:numPr>
        <w:spacing w:after="240"/>
        <w:ind w:hanging="11"/>
        <w:rPr>
          <w:sz w:val="22"/>
          <w:szCs w:val="22"/>
        </w:rPr>
      </w:pPr>
      <w:r w:rsidRPr="00560244">
        <w:rPr>
          <w:sz w:val="22"/>
          <w:szCs w:val="22"/>
        </w:rPr>
        <w:t>la formazione, il capitale umano, l’occupazione e la sicurezza sul lavoro;</w:t>
      </w:r>
    </w:p>
    <w:p w14:paraId="4D007FC9" w14:textId="3FB27891" w:rsidR="002752F0" w:rsidRPr="00560244" w:rsidRDefault="002752F0" w:rsidP="001D6F42">
      <w:pPr>
        <w:pStyle w:val="Default"/>
        <w:numPr>
          <w:ilvl w:val="0"/>
          <w:numId w:val="31"/>
        </w:numPr>
        <w:spacing w:after="240"/>
        <w:ind w:hanging="11"/>
        <w:rPr>
          <w:sz w:val="22"/>
          <w:szCs w:val="22"/>
        </w:rPr>
      </w:pPr>
      <w:r w:rsidRPr="00560244">
        <w:rPr>
          <w:sz w:val="22"/>
          <w:szCs w:val="22"/>
        </w:rPr>
        <w:t>l’internazionalizzazione;</w:t>
      </w:r>
    </w:p>
    <w:p w14:paraId="273328D3" w14:textId="3CC8374E" w:rsidR="002752F0" w:rsidRPr="00560244" w:rsidRDefault="002752F0" w:rsidP="001D6F42">
      <w:pPr>
        <w:pStyle w:val="Default"/>
        <w:numPr>
          <w:ilvl w:val="0"/>
          <w:numId w:val="31"/>
        </w:numPr>
        <w:spacing w:after="240"/>
        <w:ind w:hanging="11"/>
        <w:rPr>
          <w:sz w:val="22"/>
          <w:szCs w:val="22"/>
        </w:rPr>
      </w:pPr>
      <w:r w:rsidRPr="00560244">
        <w:rPr>
          <w:sz w:val="22"/>
          <w:szCs w:val="22"/>
        </w:rPr>
        <w:t>il credito e la patrimonializzazione;</w:t>
      </w:r>
    </w:p>
    <w:p w14:paraId="70B1E238" w14:textId="67FE8300" w:rsidR="002752F0" w:rsidRPr="00560244" w:rsidRDefault="002752F0" w:rsidP="001D6F42">
      <w:pPr>
        <w:pStyle w:val="Default"/>
        <w:numPr>
          <w:ilvl w:val="0"/>
          <w:numId w:val="31"/>
        </w:numPr>
        <w:ind w:hanging="11"/>
        <w:rPr>
          <w:sz w:val="22"/>
          <w:szCs w:val="22"/>
        </w:rPr>
      </w:pPr>
      <w:r w:rsidRPr="00560244">
        <w:rPr>
          <w:sz w:val="22"/>
          <w:szCs w:val="22"/>
        </w:rPr>
        <w:t>la riattivazione delle aree inattive.</w:t>
      </w:r>
    </w:p>
    <w:p w14:paraId="734067B1" w14:textId="77777777" w:rsidR="002752F0" w:rsidRPr="00560244" w:rsidRDefault="002752F0" w:rsidP="002752F0">
      <w:pPr>
        <w:pStyle w:val="Default"/>
        <w:rPr>
          <w:sz w:val="22"/>
          <w:szCs w:val="22"/>
        </w:rPr>
      </w:pPr>
    </w:p>
    <w:p w14:paraId="08D6DA21" w14:textId="77777777" w:rsidR="002752F0" w:rsidRPr="00560244" w:rsidRDefault="002752F0" w:rsidP="002752F0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 xml:space="preserve">Ruoli </w:t>
      </w:r>
      <w:r>
        <w:rPr>
          <w:color w:val="auto"/>
          <w:sz w:val="22"/>
          <w:szCs w:val="22"/>
        </w:rPr>
        <w:t>e impegni dei partner</w:t>
      </w:r>
    </w:p>
    <w:p w14:paraId="357ADBF6" w14:textId="77777777" w:rsidR="002752F0" w:rsidRDefault="002752F0" w:rsidP="002752F0">
      <w:pPr>
        <w:pStyle w:val="Default"/>
        <w:spacing w:after="240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[</w:t>
      </w:r>
      <w:r>
        <w:rPr>
          <w:i/>
          <w:iCs/>
          <w:color w:val="auto"/>
          <w:sz w:val="22"/>
          <w:szCs w:val="22"/>
        </w:rPr>
        <w:t>specificare per ciascun soggetto il rapporto di dipendenza funzionale, a monte e a valle del processo produttivo o di servizio all’interno della filiera o ecosistema, indicando l’impatto strategico, effettivo ed economico che esso genera per lo sviluppo del progetto]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07AE1A8F" w14:textId="77777777" w:rsidTr="00A26788">
        <w:tc>
          <w:tcPr>
            <w:tcW w:w="9778" w:type="dxa"/>
          </w:tcPr>
          <w:p w14:paraId="45553A25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71A465BF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4AE03517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382A808F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  <w:p w14:paraId="5192CC22" w14:textId="77777777" w:rsidR="002752F0" w:rsidRDefault="002752F0" w:rsidP="00A2678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3D3D8A22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>Elementi di innovatività e competitività di processo e di prodotto che consentono di raggiungere un vantaggio rispetto agli ambiti indicati, al territorio e al mercato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:rsidRPr="008956CE" w14:paraId="3704FD41" w14:textId="77777777" w:rsidTr="00A26788">
        <w:tc>
          <w:tcPr>
            <w:tcW w:w="9778" w:type="dxa"/>
          </w:tcPr>
          <w:p w14:paraId="7CE91E4D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163C7C04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296E6BAA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0C2513CE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077F3AF2" w14:textId="77777777" w:rsidR="002752F0" w:rsidRPr="008956CE" w:rsidRDefault="002752F0" w:rsidP="00A26788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</w:tbl>
    <w:p w14:paraId="557467F3" w14:textId="77777777" w:rsidR="002752F0" w:rsidRPr="00560244" w:rsidRDefault="002752F0" w:rsidP="002752F0">
      <w:pPr>
        <w:pStyle w:val="Default"/>
        <w:numPr>
          <w:ilvl w:val="0"/>
          <w:numId w:val="17"/>
        </w:numPr>
        <w:spacing w:before="240" w:after="240"/>
        <w:jc w:val="both"/>
        <w:rPr>
          <w:color w:val="auto"/>
          <w:sz w:val="22"/>
          <w:szCs w:val="22"/>
        </w:rPr>
      </w:pPr>
      <w:r w:rsidRPr="00560244">
        <w:rPr>
          <w:color w:val="auto"/>
          <w:sz w:val="22"/>
          <w:szCs w:val="22"/>
        </w:rPr>
        <w:t xml:space="preserve">Sostenibilità dal punto di vista </w:t>
      </w:r>
      <w:r w:rsidRPr="00560244">
        <w:rPr>
          <w:color w:val="auto"/>
          <w:sz w:val="22"/>
          <w:szCs w:val="22"/>
          <w:u w:val="single"/>
        </w:rPr>
        <w:t>tecnico</w:t>
      </w:r>
      <w:r w:rsidRPr="00560244">
        <w:rPr>
          <w:color w:val="auto"/>
          <w:sz w:val="22"/>
          <w:szCs w:val="22"/>
        </w:rPr>
        <w:t xml:space="preserve"> e </w:t>
      </w:r>
      <w:r w:rsidRPr="00560244">
        <w:rPr>
          <w:color w:val="auto"/>
          <w:sz w:val="22"/>
          <w:szCs w:val="22"/>
          <w:u w:val="single"/>
        </w:rPr>
        <w:t>finanziario</w:t>
      </w:r>
      <w:r w:rsidRPr="00560244">
        <w:rPr>
          <w:color w:val="auto"/>
          <w:sz w:val="22"/>
          <w:szCs w:val="22"/>
        </w:rPr>
        <w:t xml:space="preserve">, corredata da indicatori di </w:t>
      </w:r>
      <w:r w:rsidRPr="00882E8E">
        <w:rPr>
          <w:color w:val="auto"/>
          <w:sz w:val="22"/>
          <w:szCs w:val="22"/>
        </w:rPr>
        <w:t xml:space="preserve">realizzazione </w:t>
      </w:r>
      <w:r>
        <w:rPr>
          <w:color w:val="auto"/>
          <w:sz w:val="22"/>
          <w:szCs w:val="22"/>
        </w:rPr>
        <w:t>di ciascun partner (Descrizione chiara delle attività)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2F0" w14:paraId="4A612FAD" w14:textId="77777777" w:rsidTr="00A26788">
        <w:tc>
          <w:tcPr>
            <w:tcW w:w="9778" w:type="dxa"/>
          </w:tcPr>
          <w:p w14:paraId="6DC4BE19" w14:textId="77777777" w:rsidR="002752F0" w:rsidRPr="00F6718B" w:rsidRDefault="002752F0" w:rsidP="00A26788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</w:p>
          <w:p w14:paraId="2FBDC9B5" w14:textId="77777777" w:rsidR="002752F0" w:rsidRDefault="002752F0" w:rsidP="00A26788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  <w:highlight w:val="yellow"/>
              </w:rPr>
            </w:pPr>
          </w:p>
          <w:p w14:paraId="1EEFEBB7" w14:textId="77777777" w:rsidR="002752F0" w:rsidRDefault="002752F0" w:rsidP="00A26788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  <w:highlight w:val="yellow"/>
              </w:rPr>
            </w:pPr>
          </w:p>
          <w:p w14:paraId="75327F7A" w14:textId="77777777" w:rsidR="002752F0" w:rsidRDefault="002752F0" w:rsidP="00A26788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  <w:highlight w:val="yellow"/>
              </w:rPr>
            </w:pPr>
          </w:p>
          <w:p w14:paraId="27ED018C" w14:textId="77777777" w:rsidR="002752F0" w:rsidRDefault="002752F0" w:rsidP="00A26788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3A63969F" w14:textId="71120851" w:rsidR="002752F0" w:rsidRPr="002C46E4" w:rsidRDefault="002752F0" w:rsidP="002752F0">
      <w:pPr>
        <w:pStyle w:val="Default"/>
        <w:numPr>
          <w:ilvl w:val="0"/>
          <w:numId w:val="18"/>
        </w:numPr>
        <w:spacing w:after="240"/>
        <w:jc w:val="both"/>
        <w:rPr>
          <w:b/>
          <w:bCs/>
          <w:sz w:val="22"/>
          <w:szCs w:val="22"/>
        </w:rPr>
      </w:pPr>
      <w:r w:rsidRPr="002C46E4">
        <w:rPr>
          <w:b/>
          <w:bCs/>
          <w:sz w:val="22"/>
          <w:szCs w:val="22"/>
        </w:rPr>
        <w:lastRenderedPageBreak/>
        <w:t>Durata dell</w:t>
      </w:r>
      <w:r w:rsidR="00024438">
        <w:rPr>
          <w:b/>
          <w:bCs/>
          <w:sz w:val="22"/>
          <w:szCs w:val="22"/>
        </w:rPr>
        <w:t>a proposta progettuale contenuta nell</w:t>
      </w:r>
      <w:r w:rsidRPr="002C46E4">
        <w:rPr>
          <w:b/>
          <w:bCs/>
          <w:sz w:val="22"/>
          <w:szCs w:val="22"/>
        </w:rPr>
        <w:t>’Accordo</w:t>
      </w:r>
    </w:p>
    <w:p w14:paraId="19962FF3" w14:textId="11601A50" w:rsidR="002752F0" w:rsidRDefault="000B02A1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B02A1">
        <w:rPr>
          <w:color w:val="auto"/>
          <w:sz w:val="22"/>
          <w:szCs w:val="22"/>
        </w:rPr>
        <w:t>L</w:t>
      </w:r>
      <w:r w:rsidR="00024438">
        <w:rPr>
          <w:color w:val="auto"/>
          <w:sz w:val="22"/>
          <w:szCs w:val="22"/>
        </w:rPr>
        <w:t xml:space="preserve">a proposta progettuale </w:t>
      </w:r>
      <w:r w:rsidR="002752F0" w:rsidRPr="000B02A1">
        <w:rPr>
          <w:color w:val="auto"/>
          <w:sz w:val="22"/>
          <w:szCs w:val="22"/>
        </w:rPr>
        <w:t>ha durata _______ [</w:t>
      </w:r>
      <w:r w:rsidR="002752F0" w:rsidRPr="000B02A1">
        <w:rPr>
          <w:i/>
          <w:iCs/>
          <w:color w:val="auto"/>
          <w:sz w:val="22"/>
          <w:szCs w:val="22"/>
        </w:rPr>
        <w:t>indicare numero di mesi],</w:t>
      </w:r>
      <w:r w:rsidR="00024438">
        <w:rPr>
          <w:i/>
          <w:iCs/>
          <w:color w:val="auto"/>
          <w:sz w:val="22"/>
          <w:szCs w:val="22"/>
        </w:rPr>
        <w:t xml:space="preserve"> </w:t>
      </w:r>
      <w:r w:rsidR="00024438" w:rsidRPr="00024438">
        <w:rPr>
          <w:color w:val="auto"/>
          <w:sz w:val="22"/>
          <w:szCs w:val="22"/>
        </w:rPr>
        <w:t xml:space="preserve">a partire </w:t>
      </w:r>
      <w:r w:rsidR="002752F0" w:rsidRPr="00024438">
        <w:rPr>
          <w:color w:val="auto"/>
          <w:sz w:val="22"/>
          <w:szCs w:val="22"/>
        </w:rPr>
        <w:t>dal</w:t>
      </w:r>
      <w:r w:rsidR="002752F0" w:rsidRPr="000B02A1">
        <w:rPr>
          <w:color w:val="auto"/>
          <w:sz w:val="22"/>
          <w:szCs w:val="22"/>
        </w:rPr>
        <w:t xml:space="preserve"> giorno</w:t>
      </w:r>
      <w:r w:rsidRPr="000B02A1">
        <w:rPr>
          <w:color w:val="auto"/>
          <w:sz w:val="22"/>
          <w:szCs w:val="22"/>
        </w:rPr>
        <w:t xml:space="preserve"> della presentazione</w:t>
      </w:r>
      <w:r w:rsidR="00EE18AF">
        <w:rPr>
          <w:color w:val="auto"/>
          <w:sz w:val="22"/>
          <w:szCs w:val="22"/>
        </w:rPr>
        <w:t xml:space="preserve"> al protocollo di Regione Lombardia</w:t>
      </w:r>
      <w:r w:rsidR="00024438">
        <w:rPr>
          <w:color w:val="auto"/>
          <w:sz w:val="22"/>
          <w:szCs w:val="22"/>
        </w:rPr>
        <w:t xml:space="preserve"> del relativo Accordo di progetto</w:t>
      </w:r>
      <w:r w:rsidRPr="000B02A1">
        <w:rPr>
          <w:color w:val="auto"/>
          <w:sz w:val="22"/>
          <w:szCs w:val="22"/>
        </w:rPr>
        <w:t>.</w:t>
      </w:r>
    </w:p>
    <w:p w14:paraId="31BA3D1E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0C77872" w14:textId="77777777" w:rsidR="002752F0" w:rsidRDefault="002752F0" w:rsidP="002752F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F64915F" w14:textId="77777777" w:rsidR="002752F0" w:rsidRPr="00236514" w:rsidRDefault="002752F0" w:rsidP="002752F0">
      <w:pPr>
        <w:pStyle w:val="Default"/>
        <w:spacing w:after="240"/>
        <w:jc w:val="both"/>
        <w:rPr>
          <w:b/>
          <w:bCs/>
          <w:color w:val="auto"/>
          <w:sz w:val="22"/>
          <w:szCs w:val="22"/>
        </w:rPr>
      </w:pPr>
      <w:r w:rsidRPr="00236514">
        <w:rPr>
          <w:b/>
          <w:bCs/>
          <w:color w:val="auto"/>
          <w:sz w:val="22"/>
          <w:szCs w:val="22"/>
        </w:rPr>
        <w:t>Dichiara altresì:</w:t>
      </w:r>
    </w:p>
    <w:p w14:paraId="2029A8D4" w14:textId="77777777" w:rsidR="002752F0" w:rsidRPr="007C5CA5" w:rsidRDefault="002752F0" w:rsidP="00C22551">
      <w:pPr>
        <w:pStyle w:val="Default"/>
        <w:numPr>
          <w:ilvl w:val="0"/>
          <w:numId w:val="28"/>
        </w:numPr>
        <w:ind w:left="284" w:hanging="284"/>
        <w:jc w:val="both"/>
        <w:rPr>
          <w:sz w:val="22"/>
          <w:szCs w:val="22"/>
        </w:rPr>
      </w:pPr>
      <w:r w:rsidRPr="007C5CA5">
        <w:rPr>
          <w:sz w:val="22"/>
          <w:szCs w:val="22"/>
        </w:rPr>
        <w:t>che i soggetti sopra elencati hanno partecipato alla definizione de</w:t>
      </w:r>
      <w:r w:rsidRPr="00236514">
        <w:rPr>
          <w:sz w:val="22"/>
          <w:szCs w:val="22"/>
        </w:rPr>
        <w:t>lla proposta progettuale dal titolo [______]</w:t>
      </w:r>
      <w:r w:rsidRPr="007C5CA5">
        <w:rPr>
          <w:sz w:val="22"/>
          <w:szCs w:val="22"/>
        </w:rPr>
        <w:t>;</w:t>
      </w:r>
    </w:p>
    <w:p w14:paraId="793E9325" w14:textId="77777777" w:rsidR="002752F0" w:rsidRPr="007C5CA5" w:rsidRDefault="002752F0" w:rsidP="00C22551">
      <w:pPr>
        <w:pStyle w:val="Default"/>
        <w:numPr>
          <w:ilvl w:val="0"/>
          <w:numId w:val="28"/>
        </w:numPr>
        <w:ind w:left="284" w:hanging="284"/>
        <w:jc w:val="both"/>
        <w:rPr>
          <w:sz w:val="22"/>
          <w:szCs w:val="22"/>
        </w:rPr>
      </w:pPr>
      <w:r w:rsidRPr="00236514">
        <w:rPr>
          <w:sz w:val="22"/>
          <w:szCs w:val="22"/>
        </w:rPr>
        <w:t xml:space="preserve">che si assume </w:t>
      </w:r>
      <w:r w:rsidRPr="007C5CA5">
        <w:rPr>
          <w:sz w:val="22"/>
          <w:szCs w:val="22"/>
        </w:rPr>
        <w:t>la responsabilità di rappresentare</w:t>
      </w:r>
      <w:r w:rsidRPr="00236514">
        <w:rPr>
          <w:sz w:val="22"/>
          <w:szCs w:val="22"/>
        </w:rPr>
        <w:t>,</w:t>
      </w:r>
      <w:r w:rsidRPr="007C5CA5">
        <w:rPr>
          <w:sz w:val="22"/>
          <w:szCs w:val="22"/>
        </w:rPr>
        <w:t xml:space="preserve"> organizzare e coordinare il partenariato</w:t>
      </w:r>
      <w:r w:rsidRPr="00236514">
        <w:rPr>
          <w:sz w:val="22"/>
          <w:szCs w:val="22"/>
        </w:rPr>
        <w:t xml:space="preserve"> </w:t>
      </w:r>
      <w:r w:rsidRPr="007C5CA5">
        <w:rPr>
          <w:sz w:val="22"/>
          <w:szCs w:val="22"/>
        </w:rPr>
        <w:t>nei confronti di Regione Lombardia e Unioncamere Lombardia, presentando</w:t>
      </w:r>
      <w:r w:rsidRPr="00236514">
        <w:rPr>
          <w:sz w:val="22"/>
          <w:szCs w:val="22"/>
        </w:rPr>
        <w:t xml:space="preserve"> altresì</w:t>
      </w:r>
      <w:r w:rsidRPr="007C5CA5">
        <w:rPr>
          <w:sz w:val="22"/>
          <w:szCs w:val="22"/>
        </w:rPr>
        <w:t xml:space="preserve"> la domanda </w:t>
      </w:r>
      <w:r w:rsidRPr="00236514">
        <w:rPr>
          <w:sz w:val="22"/>
          <w:szCs w:val="22"/>
        </w:rPr>
        <w:t xml:space="preserve">di adesione (Allegato 1) </w:t>
      </w:r>
      <w:r w:rsidRPr="007C5CA5">
        <w:rPr>
          <w:sz w:val="22"/>
          <w:szCs w:val="22"/>
        </w:rPr>
        <w:t>per conto dei</w:t>
      </w:r>
      <w:r w:rsidRPr="00236514">
        <w:rPr>
          <w:sz w:val="22"/>
          <w:szCs w:val="22"/>
        </w:rPr>
        <w:t xml:space="preserve"> partner di progetto</w:t>
      </w:r>
      <w:r w:rsidRPr="007C5CA5">
        <w:rPr>
          <w:sz w:val="22"/>
          <w:szCs w:val="22"/>
        </w:rPr>
        <w:t>;</w:t>
      </w:r>
    </w:p>
    <w:p w14:paraId="709FF33E" w14:textId="77777777" w:rsidR="002752F0" w:rsidRPr="007C5CA5" w:rsidRDefault="002752F0" w:rsidP="00C22551">
      <w:pPr>
        <w:pStyle w:val="Default"/>
        <w:numPr>
          <w:ilvl w:val="0"/>
          <w:numId w:val="28"/>
        </w:numPr>
        <w:ind w:left="284" w:hanging="284"/>
        <w:jc w:val="both"/>
        <w:rPr>
          <w:sz w:val="22"/>
          <w:szCs w:val="22"/>
        </w:rPr>
      </w:pPr>
      <w:r w:rsidRPr="007C5CA5">
        <w:rPr>
          <w:sz w:val="22"/>
          <w:szCs w:val="22"/>
        </w:rPr>
        <w:t>che ha sentito tutti i part</w:t>
      </w:r>
      <w:r w:rsidRPr="00236514">
        <w:rPr>
          <w:sz w:val="22"/>
          <w:szCs w:val="22"/>
        </w:rPr>
        <w:t>ner</w:t>
      </w:r>
      <w:r w:rsidRPr="007C5CA5">
        <w:rPr>
          <w:sz w:val="22"/>
          <w:szCs w:val="22"/>
        </w:rPr>
        <w:t xml:space="preserve"> e che si impegna a presentare </w:t>
      </w:r>
      <w:r w:rsidRPr="00236514">
        <w:rPr>
          <w:sz w:val="22"/>
          <w:szCs w:val="22"/>
        </w:rPr>
        <w:t>l’Accordo</w:t>
      </w:r>
      <w:r w:rsidRPr="007C5CA5">
        <w:rPr>
          <w:sz w:val="22"/>
          <w:szCs w:val="22"/>
        </w:rPr>
        <w:t xml:space="preserve"> </w:t>
      </w:r>
      <w:r w:rsidRPr="00236514">
        <w:rPr>
          <w:sz w:val="22"/>
          <w:szCs w:val="22"/>
        </w:rPr>
        <w:t xml:space="preserve">di progetto </w:t>
      </w:r>
      <w:r w:rsidRPr="007C5CA5">
        <w:rPr>
          <w:sz w:val="22"/>
          <w:szCs w:val="22"/>
        </w:rPr>
        <w:t>sottoscritto da</w:t>
      </w:r>
      <w:r w:rsidRPr="00236514">
        <w:rPr>
          <w:sz w:val="22"/>
          <w:szCs w:val="22"/>
        </w:rPr>
        <w:t xml:space="preserve"> tutt</w:t>
      </w:r>
      <w:r w:rsidRPr="007C5CA5">
        <w:rPr>
          <w:sz w:val="22"/>
          <w:szCs w:val="22"/>
        </w:rPr>
        <w:t>i</w:t>
      </w:r>
      <w:r w:rsidRPr="00236514">
        <w:rPr>
          <w:sz w:val="22"/>
          <w:szCs w:val="22"/>
        </w:rPr>
        <w:t xml:space="preserve"> i</w:t>
      </w:r>
      <w:r w:rsidRPr="007C5CA5">
        <w:rPr>
          <w:sz w:val="22"/>
          <w:szCs w:val="22"/>
        </w:rPr>
        <w:t xml:space="preserve"> partner, in caso di partecipazione a una o più misure di sostegno economico che Regione Lombardia attiverà; </w:t>
      </w:r>
    </w:p>
    <w:p w14:paraId="434374A7" w14:textId="77777777" w:rsidR="002752F0" w:rsidRPr="007C5CA5" w:rsidRDefault="002752F0" w:rsidP="00C22551">
      <w:pPr>
        <w:pStyle w:val="Default"/>
        <w:numPr>
          <w:ilvl w:val="0"/>
          <w:numId w:val="28"/>
        </w:numPr>
        <w:ind w:left="284" w:hanging="284"/>
        <w:jc w:val="both"/>
        <w:rPr>
          <w:sz w:val="22"/>
          <w:szCs w:val="22"/>
        </w:rPr>
      </w:pPr>
      <w:r w:rsidRPr="007C5CA5">
        <w:rPr>
          <w:sz w:val="22"/>
          <w:szCs w:val="22"/>
        </w:rPr>
        <w:t>che i soggetti partecipanti all’aggregazione esonerano Regione Lombardia e Unioncamere Lombardia da qualsivoglia responsabilità giuridica nel caso di controversie che possono insorgere fra le imprese/enti in ordine alla realizzazione del progetto.</w:t>
      </w:r>
    </w:p>
    <w:p w14:paraId="0DDF1080" w14:textId="77777777" w:rsidR="002752F0" w:rsidRPr="00D932EE" w:rsidRDefault="002752F0" w:rsidP="002752F0">
      <w:pPr>
        <w:pStyle w:val="Default"/>
        <w:jc w:val="both"/>
        <w:rPr>
          <w:sz w:val="22"/>
          <w:szCs w:val="22"/>
        </w:rPr>
      </w:pPr>
    </w:p>
    <w:p w14:paraId="4188AC35" w14:textId="77777777" w:rsidR="002752F0" w:rsidRDefault="002752F0" w:rsidP="002752F0">
      <w:pPr>
        <w:pStyle w:val="Default"/>
        <w:rPr>
          <w:color w:val="auto"/>
          <w:sz w:val="22"/>
          <w:szCs w:val="22"/>
        </w:rPr>
      </w:pPr>
    </w:p>
    <w:p w14:paraId="6A2A0D95" w14:textId="73D35A66" w:rsidR="006C191A" w:rsidRDefault="002752F0" w:rsidP="002752F0">
      <w:pPr>
        <w:jc w:val="right"/>
        <w:rPr>
          <w:i/>
          <w:iCs/>
        </w:rPr>
      </w:pPr>
      <w:r>
        <w:rPr>
          <w:i/>
          <w:iCs/>
        </w:rPr>
        <w:t>Documento da firmare digitalmente da parte del legale rappresentante del capofila</w:t>
      </w:r>
    </w:p>
    <w:p w14:paraId="137417C0" w14:textId="0E3FF258" w:rsidR="002752F0" w:rsidRPr="002752F0" w:rsidRDefault="002752F0" w:rsidP="003250B5">
      <w:pPr>
        <w:pStyle w:val="Default"/>
        <w:jc w:val="center"/>
      </w:pPr>
    </w:p>
    <w:sectPr w:rsidR="002752F0" w:rsidRPr="002752F0" w:rsidSect="00565A17">
      <w:footerReference w:type="default" r:id="rId8"/>
      <w:pgSz w:w="11900" w:h="16840"/>
      <w:pgMar w:top="1340" w:right="1020" w:bottom="960" w:left="1020" w:header="0" w:footer="1361" w:gutter="0"/>
      <w:cols w:space="720" w:equalWidth="0">
        <w:col w:w="98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19D9" w14:textId="77777777" w:rsidR="00803B50" w:rsidRDefault="00803B50">
      <w:pPr>
        <w:spacing w:after="0" w:line="240" w:lineRule="auto"/>
      </w:pPr>
      <w:r>
        <w:separator/>
      </w:r>
    </w:p>
  </w:endnote>
  <w:endnote w:type="continuationSeparator" w:id="0">
    <w:p w14:paraId="599A53A9" w14:textId="77777777" w:rsidR="00803B50" w:rsidRDefault="0080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474C" w14:textId="4D89F709" w:rsidR="00AF1461" w:rsidRDefault="00B9018C">
    <w:pPr>
      <w:widowControl w:val="0"/>
      <w:autoSpaceDE w:val="0"/>
      <w:autoSpaceDN w:val="0"/>
      <w:adjustRightInd w:val="0"/>
      <w:spacing w:after="0" w:line="57" w:lineRule="exact"/>
      <w:rPr>
        <w:rFonts w:ascii="Times New Roman" w:hAnsi="Times New Roman" w:cs="Times New Roman"/>
        <w:sz w:val="5"/>
        <w:szCs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BAE0606" wp14:editId="2738EA87">
              <wp:simplePos x="0" y="0"/>
              <wp:positionH relativeFrom="page">
                <wp:posOffset>3670300</wp:posOffset>
              </wp:positionH>
              <wp:positionV relativeFrom="page">
                <wp:posOffset>9907905</wp:posOffset>
              </wp:positionV>
              <wp:extent cx="218440" cy="188595"/>
              <wp:effectExtent l="3175" t="1905" r="0" b="0"/>
              <wp:wrapNone/>
              <wp:docPr id="384" name="Casella di testo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A4CF5" w14:textId="77777777" w:rsidR="00AF1461" w:rsidRDefault="00BC6E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" w:after="0" w:line="240" w:lineRule="auto"/>
                            <w:ind w:right="-20"/>
                            <w:rPr>
                              <w:rFonts w:ascii="Tw Cen MT" w:hAnsi="Tw Cen MT" w:cs="Tw Cen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ascii="Tw Cen MT" w:hAnsi="Tw Cen MT" w:cs="Tw Cen MT"/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0606" id="_x0000_t202" coordsize="21600,21600" o:spt="202" path="m,l,21600r21600,l21600,xe">
              <v:stroke joinstyle="miter"/>
              <v:path gradientshapeok="t" o:connecttype="rect"/>
            </v:shapetype>
            <v:shape id="Casella di testo 384" o:spid="_x0000_s1026" type="#_x0000_t202" style="position:absolute;margin-left:289pt;margin-top:780.15pt;width:17.2pt;height:1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" o:allowincell="f" filled="f" stroked="f">
              <v:textbox inset="0,0,0,0">
                <w:txbxContent>
                  <w:p w14:paraId="2A5A4CF5" w14:textId="77777777" w:rsidR="00AF1461" w:rsidRDefault="00BC6E3A">
                    <w:pPr>
                      <w:widowControl w:val="0"/>
                      <w:autoSpaceDE w:val="0"/>
                      <w:autoSpaceDN w:val="0"/>
                      <w:adjustRightInd w:val="0"/>
                      <w:spacing w:before="3" w:after="0" w:line="240" w:lineRule="auto"/>
                      <w:ind w:right="-20"/>
                      <w:rPr>
                        <w:rFonts w:ascii="Tw Cen MT" w:hAnsi="Tw Cen MT" w:cs="Tw Cen MT"/>
                        <w:sz w:val="24"/>
                        <w:szCs w:val="24"/>
                      </w:rPr>
                    </w:pP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w Cen MT" w:hAnsi="Tw Cen MT" w:cs="Tw Cen MT"/>
                        <w:i/>
                        <w:iCs/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rFonts w:ascii="Tw Cen MT" w:hAnsi="Tw Cen MT" w:cs="Tw Cen MT"/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F9BB" w14:textId="77777777" w:rsidR="00803B50" w:rsidRDefault="00803B50">
      <w:pPr>
        <w:spacing w:after="0" w:line="240" w:lineRule="auto"/>
      </w:pPr>
      <w:r>
        <w:separator/>
      </w:r>
    </w:p>
  </w:footnote>
  <w:footnote w:type="continuationSeparator" w:id="0">
    <w:p w14:paraId="16547AC4" w14:textId="77777777" w:rsidR="00803B50" w:rsidRDefault="0080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AC3"/>
    <w:multiLevelType w:val="hybridMultilevel"/>
    <w:tmpl w:val="B8902148"/>
    <w:lvl w:ilvl="0" w:tplc="95BCD9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BA5"/>
    <w:multiLevelType w:val="hybridMultilevel"/>
    <w:tmpl w:val="B2F02E82"/>
    <w:lvl w:ilvl="0" w:tplc="C0D2E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85B1D"/>
    <w:multiLevelType w:val="hybridMultilevel"/>
    <w:tmpl w:val="1FAC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1E46"/>
    <w:multiLevelType w:val="hybridMultilevel"/>
    <w:tmpl w:val="14B4C502"/>
    <w:lvl w:ilvl="0" w:tplc="24BCC41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47C94"/>
    <w:multiLevelType w:val="hybridMultilevel"/>
    <w:tmpl w:val="E5C20558"/>
    <w:lvl w:ilvl="0" w:tplc="C0D2E27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D4B"/>
    <w:multiLevelType w:val="hybridMultilevel"/>
    <w:tmpl w:val="1A769E9C"/>
    <w:lvl w:ilvl="0" w:tplc="95BCD91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5009D"/>
    <w:multiLevelType w:val="hybridMultilevel"/>
    <w:tmpl w:val="73F05E20"/>
    <w:lvl w:ilvl="0" w:tplc="95BCD9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862"/>
    <w:multiLevelType w:val="hybridMultilevel"/>
    <w:tmpl w:val="8F0080D2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84849"/>
    <w:multiLevelType w:val="hybridMultilevel"/>
    <w:tmpl w:val="B19414BC"/>
    <w:lvl w:ilvl="0" w:tplc="95BCD916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1FD9"/>
    <w:multiLevelType w:val="hybridMultilevel"/>
    <w:tmpl w:val="1F4603CA"/>
    <w:lvl w:ilvl="0" w:tplc="95BCD916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B569DA"/>
    <w:multiLevelType w:val="hybridMultilevel"/>
    <w:tmpl w:val="4EA44100"/>
    <w:lvl w:ilvl="0" w:tplc="5F082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17C7C"/>
    <w:multiLevelType w:val="hybridMultilevel"/>
    <w:tmpl w:val="91EA5B08"/>
    <w:lvl w:ilvl="0" w:tplc="95BCD9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7DC3"/>
    <w:multiLevelType w:val="hybridMultilevel"/>
    <w:tmpl w:val="D20E0654"/>
    <w:lvl w:ilvl="0" w:tplc="95BCD9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A2F49"/>
    <w:multiLevelType w:val="hybridMultilevel"/>
    <w:tmpl w:val="625E320A"/>
    <w:lvl w:ilvl="0" w:tplc="24BCC41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E798F"/>
    <w:multiLevelType w:val="hybridMultilevel"/>
    <w:tmpl w:val="7E002B0A"/>
    <w:lvl w:ilvl="0" w:tplc="C0D2E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578EB"/>
    <w:multiLevelType w:val="hybridMultilevel"/>
    <w:tmpl w:val="34621840"/>
    <w:lvl w:ilvl="0" w:tplc="95BCD9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52572"/>
    <w:multiLevelType w:val="hybridMultilevel"/>
    <w:tmpl w:val="A2F64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D503A"/>
    <w:multiLevelType w:val="hybridMultilevel"/>
    <w:tmpl w:val="075E06DC"/>
    <w:lvl w:ilvl="0" w:tplc="95BCD9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A497B"/>
    <w:multiLevelType w:val="hybridMultilevel"/>
    <w:tmpl w:val="635E6368"/>
    <w:lvl w:ilvl="0" w:tplc="FFFFFFF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CD916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A29A0"/>
    <w:multiLevelType w:val="hybridMultilevel"/>
    <w:tmpl w:val="00E82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2073A"/>
    <w:multiLevelType w:val="hybridMultilevel"/>
    <w:tmpl w:val="6820F0E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460C95E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92D206CA">
      <w:numFmt w:val="bullet"/>
      <w:lvlText w:val="−"/>
      <w:lvlJc w:val="left"/>
      <w:pPr>
        <w:ind w:left="1980" w:hanging="360"/>
      </w:pPr>
      <w:rPr>
        <w:rFonts w:ascii="Century Gothic" w:eastAsiaTheme="minorHAnsi" w:hAnsi="Century Gothic" w:cs="Century Gothic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E24EB5"/>
    <w:multiLevelType w:val="hybridMultilevel"/>
    <w:tmpl w:val="68D8B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83368"/>
    <w:multiLevelType w:val="hybridMultilevel"/>
    <w:tmpl w:val="B43A8A64"/>
    <w:lvl w:ilvl="0" w:tplc="FFFFFFF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CD916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93113"/>
    <w:multiLevelType w:val="hybridMultilevel"/>
    <w:tmpl w:val="EB48DCDA"/>
    <w:lvl w:ilvl="0" w:tplc="BD5CE6C4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95031"/>
    <w:multiLevelType w:val="hybridMultilevel"/>
    <w:tmpl w:val="DCDC8060"/>
    <w:lvl w:ilvl="0" w:tplc="FFFFFFF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5BCD9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454BB"/>
    <w:multiLevelType w:val="hybridMultilevel"/>
    <w:tmpl w:val="977619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15123B"/>
    <w:multiLevelType w:val="hybridMultilevel"/>
    <w:tmpl w:val="0422E1E0"/>
    <w:lvl w:ilvl="0" w:tplc="0F98A29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A4B6C"/>
    <w:multiLevelType w:val="hybridMultilevel"/>
    <w:tmpl w:val="9CC6C4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2F1D"/>
    <w:multiLevelType w:val="hybridMultilevel"/>
    <w:tmpl w:val="991AFFD0"/>
    <w:lvl w:ilvl="0" w:tplc="FFFFFFF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CD916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B6B67"/>
    <w:multiLevelType w:val="hybridMultilevel"/>
    <w:tmpl w:val="320207E4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52468"/>
    <w:multiLevelType w:val="hybridMultilevel"/>
    <w:tmpl w:val="C5E80EEC"/>
    <w:lvl w:ilvl="0" w:tplc="691A93A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F3D3D2D"/>
    <w:multiLevelType w:val="hybridMultilevel"/>
    <w:tmpl w:val="1D022BD8"/>
    <w:lvl w:ilvl="0" w:tplc="A9885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7"/>
  </w:num>
  <w:num w:numId="5">
    <w:abstractNumId w:val="25"/>
  </w:num>
  <w:num w:numId="6">
    <w:abstractNumId w:val="20"/>
  </w:num>
  <w:num w:numId="7">
    <w:abstractNumId w:val="29"/>
  </w:num>
  <w:num w:numId="8">
    <w:abstractNumId w:val="31"/>
  </w:num>
  <w:num w:numId="9">
    <w:abstractNumId w:val="16"/>
  </w:num>
  <w:num w:numId="10">
    <w:abstractNumId w:val="30"/>
  </w:num>
  <w:num w:numId="11">
    <w:abstractNumId w:val="21"/>
  </w:num>
  <w:num w:numId="12">
    <w:abstractNumId w:val="9"/>
  </w:num>
  <w:num w:numId="13">
    <w:abstractNumId w:val="15"/>
  </w:num>
  <w:num w:numId="14">
    <w:abstractNumId w:val="24"/>
  </w:num>
  <w:num w:numId="15">
    <w:abstractNumId w:val="8"/>
  </w:num>
  <w:num w:numId="16">
    <w:abstractNumId w:val="12"/>
  </w:num>
  <w:num w:numId="17">
    <w:abstractNumId w:val="13"/>
  </w:num>
  <w:num w:numId="18">
    <w:abstractNumId w:val="10"/>
  </w:num>
  <w:num w:numId="19">
    <w:abstractNumId w:val="3"/>
  </w:num>
  <w:num w:numId="20">
    <w:abstractNumId w:val="2"/>
  </w:num>
  <w:num w:numId="21">
    <w:abstractNumId w:val="23"/>
  </w:num>
  <w:num w:numId="22">
    <w:abstractNumId w:val="17"/>
  </w:num>
  <w:num w:numId="23">
    <w:abstractNumId w:val="28"/>
  </w:num>
  <w:num w:numId="24">
    <w:abstractNumId w:val="0"/>
  </w:num>
  <w:num w:numId="25">
    <w:abstractNumId w:val="18"/>
  </w:num>
  <w:num w:numId="26">
    <w:abstractNumId w:val="6"/>
  </w:num>
  <w:num w:numId="27">
    <w:abstractNumId w:val="22"/>
  </w:num>
  <w:num w:numId="28">
    <w:abstractNumId w:val="5"/>
  </w:num>
  <w:num w:numId="29">
    <w:abstractNumId w:val="11"/>
  </w:num>
  <w:num w:numId="30">
    <w:abstractNumId w:val="4"/>
  </w:num>
  <w:num w:numId="31">
    <w:abstractNumId w:val="14"/>
  </w:num>
  <w:num w:numId="3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8C"/>
    <w:rsid w:val="00000387"/>
    <w:rsid w:val="000030EA"/>
    <w:rsid w:val="00015D12"/>
    <w:rsid w:val="00024438"/>
    <w:rsid w:val="000370EE"/>
    <w:rsid w:val="00040961"/>
    <w:rsid w:val="0004520B"/>
    <w:rsid w:val="00047CD6"/>
    <w:rsid w:val="00054038"/>
    <w:rsid w:val="000565D8"/>
    <w:rsid w:val="00057564"/>
    <w:rsid w:val="00057A71"/>
    <w:rsid w:val="00085E51"/>
    <w:rsid w:val="00094C19"/>
    <w:rsid w:val="000967A2"/>
    <w:rsid w:val="000A28B2"/>
    <w:rsid w:val="000A4F25"/>
    <w:rsid w:val="000A5EBD"/>
    <w:rsid w:val="000A6524"/>
    <w:rsid w:val="000B02A1"/>
    <w:rsid w:val="000C1C4D"/>
    <w:rsid w:val="000C3E37"/>
    <w:rsid w:val="000C4096"/>
    <w:rsid w:val="000C5292"/>
    <w:rsid w:val="000C5CDF"/>
    <w:rsid w:val="000E1E2E"/>
    <w:rsid w:val="000E2187"/>
    <w:rsid w:val="00104D60"/>
    <w:rsid w:val="00105EF9"/>
    <w:rsid w:val="00107878"/>
    <w:rsid w:val="00131629"/>
    <w:rsid w:val="0015319F"/>
    <w:rsid w:val="001552C3"/>
    <w:rsid w:val="001651FA"/>
    <w:rsid w:val="00165963"/>
    <w:rsid w:val="0016748C"/>
    <w:rsid w:val="00173332"/>
    <w:rsid w:val="001740EA"/>
    <w:rsid w:val="001772EE"/>
    <w:rsid w:val="0018134F"/>
    <w:rsid w:val="001816DF"/>
    <w:rsid w:val="00182A0C"/>
    <w:rsid w:val="00183096"/>
    <w:rsid w:val="001875FF"/>
    <w:rsid w:val="00193088"/>
    <w:rsid w:val="00194B1B"/>
    <w:rsid w:val="00197687"/>
    <w:rsid w:val="001A6141"/>
    <w:rsid w:val="001B208A"/>
    <w:rsid w:val="001B36DC"/>
    <w:rsid w:val="001B4270"/>
    <w:rsid w:val="001B43AB"/>
    <w:rsid w:val="001C554E"/>
    <w:rsid w:val="001C79D0"/>
    <w:rsid w:val="001D6DD7"/>
    <w:rsid w:val="001D6F42"/>
    <w:rsid w:val="001D75F9"/>
    <w:rsid w:val="001E390C"/>
    <w:rsid w:val="001E5383"/>
    <w:rsid w:val="001E6F19"/>
    <w:rsid w:val="001F04E5"/>
    <w:rsid w:val="00204CA5"/>
    <w:rsid w:val="0021014D"/>
    <w:rsid w:val="002211F6"/>
    <w:rsid w:val="00221A0A"/>
    <w:rsid w:val="002305A8"/>
    <w:rsid w:val="002404B9"/>
    <w:rsid w:val="002461EA"/>
    <w:rsid w:val="00250BA4"/>
    <w:rsid w:val="00271AF6"/>
    <w:rsid w:val="002752F0"/>
    <w:rsid w:val="002938AD"/>
    <w:rsid w:val="00293DF8"/>
    <w:rsid w:val="002A2850"/>
    <w:rsid w:val="002A651E"/>
    <w:rsid w:val="002A7837"/>
    <w:rsid w:val="002A7CE6"/>
    <w:rsid w:val="002B2A8B"/>
    <w:rsid w:val="002B3307"/>
    <w:rsid w:val="002C2925"/>
    <w:rsid w:val="002C3EB7"/>
    <w:rsid w:val="002C4B53"/>
    <w:rsid w:val="002C58AA"/>
    <w:rsid w:val="002C5FAD"/>
    <w:rsid w:val="002D37A2"/>
    <w:rsid w:val="002D4E1A"/>
    <w:rsid w:val="002D7BF4"/>
    <w:rsid w:val="00304AE2"/>
    <w:rsid w:val="003108EA"/>
    <w:rsid w:val="00310C7E"/>
    <w:rsid w:val="003250B5"/>
    <w:rsid w:val="0033768C"/>
    <w:rsid w:val="0034111B"/>
    <w:rsid w:val="00347C64"/>
    <w:rsid w:val="00351BCE"/>
    <w:rsid w:val="00354835"/>
    <w:rsid w:val="00361050"/>
    <w:rsid w:val="00377060"/>
    <w:rsid w:val="003958B9"/>
    <w:rsid w:val="00395B41"/>
    <w:rsid w:val="003A12A3"/>
    <w:rsid w:val="003A1E00"/>
    <w:rsid w:val="003A2082"/>
    <w:rsid w:val="003C0B6E"/>
    <w:rsid w:val="003C4381"/>
    <w:rsid w:val="003D34CC"/>
    <w:rsid w:val="003D3831"/>
    <w:rsid w:val="003D611B"/>
    <w:rsid w:val="003E12FA"/>
    <w:rsid w:val="003F3671"/>
    <w:rsid w:val="003F663E"/>
    <w:rsid w:val="004056F6"/>
    <w:rsid w:val="0040784E"/>
    <w:rsid w:val="00407D09"/>
    <w:rsid w:val="00410F1D"/>
    <w:rsid w:val="00411B0C"/>
    <w:rsid w:val="00413D11"/>
    <w:rsid w:val="00414245"/>
    <w:rsid w:val="00414E81"/>
    <w:rsid w:val="00423213"/>
    <w:rsid w:val="00432F56"/>
    <w:rsid w:val="00433BD3"/>
    <w:rsid w:val="004377B4"/>
    <w:rsid w:val="00437DE8"/>
    <w:rsid w:val="00441FE7"/>
    <w:rsid w:val="00443C07"/>
    <w:rsid w:val="00452D3D"/>
    <w:rsid w:val="00453F2D"/>
    <w:rsid w:val="00460A46"/>
    <w:rsid w:val="00467A73"/>
    <w:rsid w:val="004758E8"/>
    <w:rsid w:val="0048288C"/>
    <w:rsid w:val="0048687A"/>
    <w:rsid w:val="0049508F"/>
    <w:rsid w:val="004A4721"/>
    <w:rsid w:val="004A6DA0"/>
    <w:rsid w:val="004B7AF9"/>
    <w:rsid w:val="004C305F"/>
    <w:rsid w:val="004C5042"/>
    <w:rsid w:val="004D3F73"/>
    <w:rsid w:val="004D5614"/>
    <w:rsid w:val="004D58BE"/>
    <w:rsid w:val="004D7EE8"/>
    <w:rsid w:val="004E7B49"/>
    <w:rsid w:val="004F2715"/>
    <w:rsid w:val="0050478B"/>
    <w:rsid w:val="0050638D"/>
    <w:rsid w:val="00511220"/>
    <w:rsid w:val="005150A2"/>
    <w:rsid w:val="0052719A"/>
    <w:rsid w:val="00531A5E"/>
    <w:rsid w:val="0053244D"/>
    <w:rsid w:val="00541ECB"/>
    <w:rsid w:val="00553DD9"/>
    <w:rsid w:val="005619F3"/>
    <w:rsid w:val="00563986"/>
    <w:rsid w:val="00563FEA"/>
    <w:rsid w:val="0056554E"/>
    <w:rsid w:val="00565A17"/>
    <w:rsid w:val="00566920"/>
    <w:rsid w:val="005812EB"/>
    <w:rsid w:val="0059072D"/>
    <w:rsid w:val="00595FB1"/>
    <w:rsid w:val="00597896"/>
    <w:rsid w:val="005A750D"/>
    <w:rsid w:val="005B02E8"/>
    <w:rsid w:val="005B32BC"/>
    <w:rsid w:val="005B3852"/>
    <w:rsid w:val="005C4587"/>
    <w:rsid w:val="005E4721"/>
    <w:rsid w:val="005F0DD6"/>
    <w:rsid w:val="005F1DF5"/>
    <w:rsid w:val="005F6188"/>
    <w:rsid w:val="00600C9D"/>
    <w:rsid w:val="00616CC8"/>
    <w:rsid w:val="00632647"/>
    <w:rsid w:val="006434FF"/>
    <w:rsid w:val="0065113F"/>
    <w:rsid w:val="00655B18"/>
    <w:rsid w:val="0066003D"/>
    <w:rsid w:val="00665448"/>
    <w:rsid w:val="00666C9D"/>
    <w:rsid w:val="006815B6"/>
    <w:rsid w:val="00686CBB"/>
    <w:rsid w:val="00686DF8"/>
    <w:rsid w:val="006916BC"/>
    <w:rsid w:val="00695680"/>
    <w:rsid w:val="006A0455"/>
    <w:rsid w:val="006A289A"/>
    <w:rsid w:val="006A351E"/>
    <w:rsid w:val="006B1C04"/>
    <w:rsid w:val="006C191A"/>
    <w:rsid w:val="006C679A"/>
    <w:rsid w:val="006D721B"/>
    <w:rsid w:val="006E1376"/>
    <w:rsid w:val="006E1E80"/>
    <w:rsid w:val="006E30FA"/>
    <w:rsid w:val="006E4479"/>
    <w:rsid w:val="006E6CDE"/>
    <w:rsid w:val="006F1370"/>
    <w:rsid w:val="006F31A6"/>
    <w:rsid w:val="006F6A14"/>
    <w:rsid w:val="006F79AB"/>
    <w:rsid w:val="0070157B"/>
    <w:rsid w:val="007123E7"/>
    <w:rsid w:val="00717AF1"/>
    <w:rsid w:val="00724DBB"/>
    <w:rsid w:val="007265C8"/>
    <w:rsid w:val="0074427F"/>
    <w:rsid w:val="00750083"/>
    <w:rsid w:val="007564C8"/>
    <w:rsid w:val="0076674E"/>
    <w:rsid w:val="007729A1"/>
    <w:rsid w:val="0077567F"/>
    <w:rsid w:val="00796836"/>
    <w:rsid w:val="00797DBC"/>
    <w:rsid w:val="007A4226"/>
    <w:rsid w:val="007A5867"/>
    <w:rsid w:val="007A65BF"/>
    <w:rsid w:val="007A6A84"/>
    <w:rsid w:val="007B1C1E"/>
    <w:rsid w:val="007B73F5"/>
    <w:rsid w:val="007C4112"/>
    <w:rsid w:val="007C41D6"/>
    <w:rsid w:val="007C46F7"/>
    <w:rsid w:val="007D6759"/>
    <w:rsid w:val="007D71C5"/>
    <w:rsid w:val="007F79F2"/>
    <w:rsid w:val="008000E6"/>
    <w:rsid w:val="00803B50"/>
    <w:rsid w:val="008061E2"/>
    <w:rsid w:val="008073D6"/>
    <w:rsid w:val="00807B02"/>
    <w:rsid w:val="00810F1E"/>
    <w:rsid w:val="008113BF"/>
    <w:rsid w:val="00826D07"/>
    <w:rsid w:val="008275D8"/>
    <w:rsid w:val="00831B00"/>
    <w:rsid w:val="00831E4A"/>
    <w:rsid w:val="00832A83"/>
    <w:rsid w:val="00851BDE"/>
    <w:rsid w:val="008531CC"/>
    <w:rsid w:val="008556CD"/>
    <w:rsid w:val="00856733"/>
    <w:rsid w:val="00866013"/>
    <w:rsid w:val="00867CF0"/>
    <w:rsid w:val="00877648"/>
    <w:rsid w:val="00880B2F"/>
    <w:rsid w:val="00884DCE"/>
    <w:rsid w:val="0089007E"/>
    <w:rsid w:val="008A1C7D"/>
    <w:rsid w:val="008C3573"/>
    <w:rsid w:val="008D536B"/>
    <w:rsid w:val="008D638B"/>
    <w:rsid w:val="008D699E"/>
    <w:rsid w:val="008D7CB7"/>
    <w:rsid w:val="008F21F7"/>
    <w:rsid w:val="009061E7"/>
    <w:rsid w:val="0090725C"/>
    <w:rsid w:val="0091170F"/>
    <w:rsid w:val="0092363E"/>
    <w:rsid w:val="00925C24"/>
    <w:rsid w:val="009320BC"/>
    <w:rsid w:val="00933FDF"/>
    <w:rsid w:val="00943731"/>
    <w:rsid w:val="00946CCF"/>
    <w:rsid w:val="00960EED"/>
    <w:rsid w:val="00961D7A"/>
    <w:rsid w:val="0096584E"/>
    <w:rsid w:val="00965E0F"/>
    <w:rsid w:val="00967186"/>
    <w:rsid w:val="00971AFB"/>
    <w:rsid w:val="00976046"/>
    <w:rsid w:val="00987CBF"/>
    <w:rsid w:val="009A47D6"/>
    <w:rsid w:val="009A658C"/>
    <w:rsid w:val="009A6787"/>
    <w:rsid w:val="009A7E42"/>
    <w:rsid w:val="009B08E6"/>
    <w:rsid w:val="009B195D"/>
    <w:rsid w:val="009B5920"/>
    <w:rsid w:val="009C3632"/>
    <w:rsid w:val="009D3475"/>
    <w:rsid w:val="009D62F0"/>
    <w:rsid w:val="009D77AB"/>
    <w:rsid w:val="009E2885"/>
    <w:rsid w:val="009E3782"/>
    <w:rsid w:val="009E60AF"/>
    <w:rsid w:val="009E7369"/>
    <w:rsid w:val="009E78F9"/>
    <w:rsid w:val="009F5664"/>
    <w:rsid w:val="00A02357"/>
    <w:rsid w:val="00A02D55"/>
    <w:rsid w:val="00A04194"/>
    <w:rsid w:val="00A06791"/>
    <w:rsid w:val="00A179BE"/>
    <w:rsid w:val="00A200EF"/>
    <w:rsid w:val="00A42908"/>
    <w:rsid w:val="00A44A96"/>
    <w:rsid w:val="00A46FB2"/>
    <w:rsid w:val="00A60864"/>
    <w:rsid w:val="00A657D5"/>
    <w:rsid w:val="00A66FE1"/>
    <w:rsid w:val="00A71381"/>
    <w:rsid w:val="00A732C8"/>
    <w:rsid w:val="00A80B25"/>
    <w:rsid w:val="00A80C15"/>
    <w:rsid w:val="00AA2C4F"/>
    <w:rsid w:val="00AA56B9"/>
    <w:rsid w:val="00AB4759"/>
    <w:rsid w:val="00AB6789"/>
    <w:rsid w:val="00AD19B3"/>
    <w:rsid w:val="00AD697E"/>
    <w:rsid w:val="00AE1414"/>
    <w:rsid w:val="00AE30DD"/>
    <w:rsid w:val="00AE4085"/>
    <w:rsid w:val="00AE61A1"/>
    <w:rsid w:val="00AF1461"/>
    <w:rsid w:val="00B066A3"/>
    <w:rsid w:val="00B22E1E"/>
    <w:rsid w:val="00B276AB"/>
    <w:rsid w:val="00B37A6C"/>
    <w:rsid w:val="00B4018B"/>
    <w:rsid w:val="00B47902"/>
    <w:rsid w:val="00B47CA2"/>
    <w:rsid w:val="00B615A7"/>
    <w:rsid w:val="00B61EA2"/>
    <w:rsid w:val="00B628DC"/>
    <w:rsid w:val="00B72382"/>
    <w:rsid w:val="00B77AED"/>
    <w:rsid w:val="00B9018C"/>
    <w:rsid w:val="00B913AC"/>
    <w:rsid w:val="00B9486B"/>
    <w:rsid w:val="00B96B9C"/>
    <w:rsid w:val="00BB33E8"/>
    <w:rsid w:val="00BB41E1"/>
    <w:rsid w:val="00BB4758"/>
    <w:rsid w:val="00BC158A"/>
    <w:rsid w:val="00BC3785"/>
    <w:rsid w:val="00BC52D2"/>
    <w:rsid w:val="00BC6E3A"/>
    <w:rsid w:val="00BE265D"/>
    <w:rsid w:val="00BF07A8"/>
    <w:rsid w:val="00BF2EB6"/>
    <w:rsid w:val="00BF3A8C"/>
    <w:rsid w:val="00BF68E9"/>
    <w:rsid w:val="00C074E1"/>
    <w:rsid w:val="00C10058"/>
    <w:rsid w:val="00C11729"/>
    <w:rsid w:val="00C1797B"/>
    <w:rsid w:val="00C22551"/>
    <w:rsid w:val="00C30000"/>
    <w:rsid w:val="00C32919"/>
    <w:rsid w:val="00C33C5B"/>
    <w:rsid w:val="00C410EA"/>
    <w:rsid w:val="00C41854"/>
    <w:rsid w:val="00C42303"/>
    <w:rsid w:val="00C463BE"/>
    <w:rsid w:val="00C5404E"/>
    <w:rsid w:val="00C57C8A"/>
    <w:rsid w:val="00C62A8B"/>
    <w:rsid w:val="00C62C29"/>
    <w:rsid w:val="00C664FF"/>
    <w:rsid w:val="00C67CF0"/>
    <w:rsid w:val="00C7259C"/>
    <w:rsid w:val="00C75F87"/>
    <w:rsid w:val="00C83717"/>
    <w:rsid w:val="00C872B8"/>
    <w:rsid w:val="00C919A3"/>
    <w:rsid w:val="00C97AC5"/>
    <w:rsid w:val="00CA3269"/>
    <w:rsid w:val="00CB3A92"/>
    <w:rsid w:val="00CB4EDF"/>
    <w:rsid w:val="00CC1BEF"/>
    <w:rsid w:val="00CC27AA"/>
    <w:rsid w:val="00CC7AD5"/>
    <w:rsid w:val="00CD11B5"/>
    <w:rsid w:val="00CD460F"/>
    <w:rsid w:val="00CE67EC"/>
    <w:rsid w:val="00CF2308"/>
    <w:rsid w:val="00CF3AFD"/>
    <w:rsid w:val="00CF583B"/>
    <w:rsid w:val="00CF6051"/>
    <w:rsid w:val="00D05BAD"/>
    <w:rsid w:val="00D07457"/>
    <w:rsid w:val="00D15CAF"/>
    <w:rsid w:val="00D27654"/>
    <w:rsid w:val="00D3445C"/>
    <w:rsid w:val="00D445CE"/>
    <w:rsid w:val="00D44DED"/>
    <w:rsid w:val="00D45FCD"/>
    <w:rsid w:val="00D47B75"/>
    <w:rsid w:val="00D51135"/>
    <w:rsid w:val="00D51F2A"/>
    <w:rsid w:val="00D577BF"/>
    <w:rsid w:val="00D57E58"/>
    <w:rsid w:val="00D70840"/>
    <w:rsid w:val="00D73F24"/>
    <w:rsid w:val="00D74596"/>
    <w:rsid w:val="00D77234"/>
    <w:rsid w:val="00D812A8"/>
    <w:rsid w:val="00D92590"/>
    <w:rsid w:val="00D95185"/>
    <w:rsid w:val="00D95BA5"/>
    <w:rsid w:val="00DA386F"/>
    <w:rsid w:val="00DE0A51"/>
    <w:rsid w:val="00DE5354"/>
    <w:rsid w:val="00DE6A2E"/>
    <w:rsid w:val="00DF1768"/>
    <w:rsid w:val="00DF2349"/>
    <w:rsid w:val="00DF34EB"/>
    <w:rsid w:val="00DF38DC"/>
    <w:rsid w:val="00DF734A"/>
    <w:rsid w:val="00E076CE"/>
    <w:rsid w:val="00E1330A"/>
    <w:rsid w:val="00E201A1"/>
    <w:rsid w:val="00E2085A"/>
    <w:rsid w:val="00E23D15"/>
    <w:rsid w:val="00E268C5"/>
    <w:rsid w:val="00E2756B"/>
    <w:rsid w:val="00E32396"/>
    <w:rsid w:val="00E34E99"/>
    <w:rsid w:val="00E45E6A"/>
    <w:rsid w:val="00E633DF"/>
    <w:rsid w:val="00E67334"/>
    <w:rsid w:val="00E70FF4"/>
    <w:rsid w:val="00E725D2"/>
    <w:rsid w:val="00E80A1E"/>
    <w:rsid w:val="00E84088"/>
    <w:rsid w:val="00E9179C"/>
    <w:rsid w:val="00E92DF3"/>
    <w:rsid w:val="00E93580"/>
    <w:rsid w:val="00EB27C3"/>
    <w:rsid w:val="00EC2B34"/>
    <w:rsid w:val="00EC66C6"/>
    <w:rsid w:val="00EE18AF"/>
    <w:rsid w:val="00EE4D8B"/>
    <w:rsid w:val="00EE7336"/>
    <w:rsid w:val="00EE76BA"/>
    <w:rsid w:val="00EE7A3A"/>
    <w:rsid w:val="00EF649F"/>
    <w:rsid w:val="00F10455"/>
    <w:rsid w:val="00F12914"/>
    <w:rsid w:val="00F14857"/>
    <w:rsid w:val="00F27435"/>
    <w:rsid w:val="00F34435"/>
    <w:rsid w:val="00F352AD"/>
    <w:rsid w:val="00F36CF0"/>
    <w:rsid w:val="00F43DE1"/>
    <w:rsid w:val="00F45DA2"/>
    <w:rsid w:val="00F46407"/>
    <w:rsid w:val="00F53135"/>
    <w:rsid w:val="00F5383F"/>
    <w:rsid w:val="00F55611"/>
    <w:rsid w:val="00F62C23"/>
    <w:rsid w:val="00F62F0C"/>
    <w:rsid w:val="00F642AA"/>
    <w:rsid w:val="00F75A60"/>
    <w:rsid w:val="00F84175"/>
    <w:rsid w:val="00F91EB0"/>
    <w:rsid w:val="00FA04FD"/>
    <w:rsid w:val="00FA24F7"/>
    <w:rsid w:val="00FA29C5"/>
    <w:rsid w:val="00FA5BFF"/>
    <w:rsid w:val="00FB41A5"/>
    <w:rsid w:val="00FC0581"/>
    <w:rsid w:val="00FC0EC5"/>
    <w:rsid w:val="00FC4BFB"/>
    <w:rsid w:val="00FC59D1"/>
    <w:rsid w:val="00FC70B7"/>
    <w:rsid w:val="00FD103D"/>
    <w:rsid w:val="00FD10C4"/>
    <w:rsid w:val="00FD1323"/>
    <w:rsid w:val="00FD79AF"/>
    <w:rsid w:val="00FE16E4"/>
    <w:rsid w:val="00FE351E"/>
    <w:rsid w:val="00FE4B2B"/>
    <w:rsid w:val="00FE76FB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3936"/>
  <w15:chartTrackingRefBased/>
  <w15:docId w15:val="{AA729A98-E7EA-428F-A8A2-BBE5173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2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B9018C"/>
  </w:style>
  <w:style w:type="paragraph" w:styleId="Paragrafoelenco">
    <w:name w:val="List Paragraph"/>
    <w:basedOn w:val="Normale"/>
    <w:uiPriority w:val="34"/>
    <w:qFormat/>
    <w:rsid w:val="004C30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F271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F2715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AE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1A1"/>
  </w:style>
  <w:style w:type="paragraph" w:styleId="Pidipagina">
    <w:name w:val="footer"/>
    <w:basedOn w:val="Normale"/>
    <w:link w:val="PidipaginaCarattere"/>
    <w:uiPriority w:val="99"/>
    <w:unhideWhenUsed/>
    <w:rsid w:val="00AE6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1A1"/>
  </w:style>
  <w:style w:type="character" w:styleId="Collegamentoipertestuale">
    <w:name w:val="Hyperlink"/>
    <w:basedOn w:val="Carpredefinitoparagrafo"/>
    <w:uiPriority w:val="99"/>
    <w:unhideWhenUsed/>
    <w:rsid w:val="00B77A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7AE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F3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36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36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0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0058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40EA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21F7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F21F7"/>
    <w:pPr>
      <w:spacing w:after="100"/>
    </w:pPr>
  </w:style>
  <w:style w:type="paragraph" w:styleId="Nessunaspaziatura">
    <w:name w:val="No Spacing"/>
    <w:uiPriority w:val="1"/>
    <w:qFormat/>
    <w:rsid w:val="00A657D5"/>
    <w:pPr>
      <w:spacing w:after="0" w:line="240" w:lineRule="auto"/>
    </w:pPr>
  </w:style>
  <w:style w:type="paragraph" w:customStyle="1" w:styleId="Default">
    <w:name w:val="Default"/>
    <w:rsid w:val="00F538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EFBD-1745-4799-A171-CF015EE6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Redaelli</dc:creator>
  <cp:keywords/>
  <dc:description/>
  <cp:lastModifiedBy>Flavio Pagnoncelli</cp:lastModifiedBy>
  <cp:revision>2</cp:revision>
  <cp:lastPrinted>2023-12-20T15:08:00Z</cp:lastPrinted>
  <dcterms:created xsi:type="dcterms:W3CDTF">2023-12-22T08:45:00Z</dcterms:created>
  <dcterms:modified xsi:type="dcterms:W3CDTF">2023-12-22T08:45:00Z</dcterms:modified>
</cp:coreProperties>
</file>