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EDCA5" w14:textId="35D3719F" w:rsidR="00B85B32" w:rsidRPr="00B85B32" w:rsidRDefault="00B85B32" w:rsidP="00A512DB">
      <w:pPr>
        <w:spacing w:after="200" w:line="240" w:lineRule="auto"/>
        <w:rPr>
          <w:sz w:val="24"/>
          <w:szCs w:val="24"/>
        </w:rPr>
      </w:pPr>
    </w:p>
    <w:p w14:paraId="12765B93" w14:textId="77777777" w:rsidR="00B85B32" w:rsidRPr="00B85B32" w:rsidRDefault="00B85B32" w:rsidP="00B85B32">
      <w:pPr>
        <w:spacing w:after="60"/>
        <w:jc w:val="center"/>
        <w:outlineLvl w:val="1"/>
        <w:rPr>
          <w:rFonts w:asciiTheme="majorHAnsi" w:eastAsia="Times New Roman" w:hAnsiTheme="majorHAnsi" w:cstheme="majorHAnsi"/>
          <w:b/>
          <w:i/>
          <w:color w:val="000000" w:themeColor="text1"/>
          <w:sz w:val="24"/>
          <w:szCs w:val="24"/>
        </w:rPr>
      </w:pPr>
      <w:bookmarkStart w:id="0" w:name="_Toc482286079"/>
      <w:bookmarkStart w:id="1" w:name="_Toc488316395"/>
      <w:r w:rsidRPr="00B85B32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</w:rPr>
        <w:t>DICHIARAZIONE SOSTITUTIVA DELL’ATTO DI NOTORIETÀ PER SOGGETTI CHE NON HANNO POSIZIONE INPS/INAIL</w:t>
      </w:r>
      <w:bookmarkEnd w:id="0"/>
      <w:bookmarkEnd w:id="1"/>
    </w:p>
    <w:p w14:paraId="61A3C42F" w14:textId="77777777" w:rsidR="00B85B32" w:rsidRPr="00B85B32" w:rsidRDefault="00B85B32" w:rsidP="00B85B32">
      <w:pPr>
        <w:spacing w:after="60"/>
        <w:jc w:val="center"/>
        <w:rPr>
          <w:rFonts w:asciiTheme="majorHAnsi" w:eastAsia="Times New Roman" w:hAnsiTheme="majorHAnsi" w:cstheme="majorHAnsi"/>
          <w:i/>
          <w:color w:val="000000" w:themeColor="text1"/>
          <w:sz w:val="24"/>
          <w:szCs w:val="24"/>
          <w:lang w:val="en-GB"/>
        </w:rPr>
      </w:pPr>
      <w:r w:rsidRPr="00B85B32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val="en-GB"/>
        </w:rPr>
        <w:t xml:space="preserve">(Art. 47 D.P.R. 28 </w:t>
      </w:r>
      <w:proofErr w:type="spellStart"/>
      <w:r w:rsidRPr="00B85B32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val="en-GB"/>
        </w:rPr>
        <w:t>dicembre</w:t>
      </w:r>
      <w:proofErr w:type="spellEnd"/>
      <w:r w:rsidRPr="00B85B32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val="en-GB"/>
        </w:rPr>
        <w:t xml:space="preserve"> 2000, n. 445)</w:t>
      </w:r>
    </w:p>
    <w:p w14:paraId="62AA183D" w14:textId="77777777" w:rsidR="00B85B32" w:rsidRPr="00B85B32" w:rsidRDefault="00B85B32" w:rsidP="00B85B32">
      <w:pPr>
        <w:spacing w:after="60"/>
        <w:jc w:val="both"/>
        <w:rPr>
          <w:rFonts w:asciiTheme="majorHAnsi" w:eastAsia="Times New Roman" w:hAnsiTheme="majorHAnsi" w:cstheme="majorHAnsi"/>
          <w:i/>
          <w:sz w:val="24"/>
          <w:szCs w:val="24"/>
          <w:lang w:val="en-GB"/>
        </w:rPr>
      </w:pPr>
    </w:p>
    <w:p w14:paraId="3270BBD8" w14:textId="77777777" w:rsidR="00B85B32" w:rsidRPr="00B85B32" w:rsidRDefault="00B85B32" w:rsidP="00B85B32">
      <w:pPr>
        <w:spacing w:after="60"/>
        <w:jc w:val="center"/>
        <w:rPr>
          <w:rFonts w:asciiTheme="majorHAnsi" w:hAnsiTheme="majorHAnsi" w:cstheme="majorHAnsi"/>
          <w:bCs/>
          <w:i/>
          <w:color w:val="000000" w:themeColor="text1"/>
          <w:sz w:val="24"/>
          <w:szCs w:val="24"/>
        </w:rPr>
      </w:pPr>
      <w:r w:rsidRPr="00B85B32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>AI FINI DELLA VERIFICA DELLA REGOLARITÀ CONTRIBUTIVA</w:t>
      </w:r>
    </w:p>
    <w:p w14:paraId="29E32596" w14:textId="77777777" w:rsidR="00B85B32" w:rsidRPr="00B9332E" w:rsidRDefault="00B85B32" w:rsidP="00B85B32">
      <w:pPr>
        <w:spacing w:after="60"/>
        <w:rPr>
          <w:rFonts w:asciiTheme="majorHAnsi" w:hAnsiTheme="majorHAnsi" w:cstheme="majorHAnsi"/>
          <w:i/>
          <w:color w:val="000000" w:themeColor="text1"/>
        </w:rPr>
      </w:pPr>
    </w:p>
    <w:p w14:paraId="0A25B659" w14:textId="77777777" w:rsidR="00B85B32" w:rsidRDefault="00B85B32" w:rsidP="00B85B32">
      <w:pPr>
        <w:spacing w:after="60" w:line="360" w:lineRule="auto"/>
        <w:jc w:val="both"/>
        <w:rPr>
          <w:rFonts w:asciiTheme="majorHAnsi" w:hAnsiTheme="majorHAnsi" w:cstheme="majorHAnsi"/>
          <w:i/>
          <w:color w:val="000000" w:themeColor="text1"/>
        </w:rPr>
      </w:pPr>
      <w:r w:rsidRPr="00B9332E">
        <w:rPr>
          <w:rFonts w:asciiTheme="majorHAnsi" w:hAnsiTheme="majorHAnsi" w:cstheme="majorHAnsi"/>
          <w:color w:val="000000" w:themeColor="text1"/>
        </w:rPr>
        <w:t xml:space="preserve">Il sottoscritto ……………………………… in qualità di ………………… (titolare/legale </w:t>
      </w:r>
      <w:proofErr w:type="spellStart"/>
      <w:r w:rsidRPr="00B9332E">
        <w:rPr>
          <w:rFonts w:asciiTheme="majorHAnsi" w:hAnsiTheme="majorHAnsi" w:cstheme="majorHAnsi"/>
          <w:color w:val="000000" w:themeColor="text1"/>
        </w:rPr>
        <w:t>rappr</w:t>
      </w:r>
      <w:proofErr w:type="spellEnd"/>
      <w:r w:rsidRPr="00B9332E">
        <w:rPr>
          <w:rFonts w:asciiTheme="majorHAnsi" w:hAnsiTheme="majorHAnsi" w:cstheme="majorHAnsi"/>
          <w:color w:val="000000" w:themeColor="text1"/>
        </w:rPr>
        <w:t>.) dell’impresa………………………………………………………...</w:t>
      </w:r>
      <w:r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proofErr w:type="gramStart"/>
      <w:r w:rsidRPr="00B9332E">
        <w:rPr>
          <w:rFonts w:asciiTheme="majorHAnsi" w:hAnsiTheme="majorHAnsi" w:cstheme="majorHAnsi"/>
          <w:color w:val="000000" w:themeColor="text1"/>
        </w:rPr>
        <w:t>Cod.Fisc</w:t>
      </w:r>
      <w:proofErr w:type="spellEnd"/>
      <w:r w:rsidRPr="00B9332E">
        <w:rPr>
          <w:rFonts w:asciiTheme="majorHAnsi" w:hAnsiTheme="majorHAnsi" w:cstheme="majorHAnsi"/>
          <w:color w:val="000000" w:themeColor="text1"/>
        </w:rPr>
        <w:t>.…</w:t>
      </w:r>
      <w:proofErr w:type="gramEnd"/>
      <w:r w:rsidRPr="00B9332E">
        <w:rPr>
          <w:rFonts w:asciiTheme="majorHAnsi" w:hAnsiTheme="majorHAnsi" w:cstheme="majorHAnsi"/>
          <w:color w:val="000000" w:themeColor="text1"/>
        </w:rPr>
        <w:t>………</w:t>
      </w:r>
      <w:proofErr w:type="gramStart"/>
      <w:r w:rsidRPr="00B9332E">
        <w:rPr>
          <w:rFonts w:asciiTheme="majorHAnsi" w:hAnsiTheme="majorHAnsi" w:cstheme="majorHAnsi"/>
          <w:color w:val="000000" w:themeColor="text1"/>
        </w:rPr>
        <w:t>…</w:t>
      </w:r>
      <w:r>
        <w:rPr>
          <w:rFonts w:asciiTheme="majorHAnsi" w:hAnsiTheme="majorHAnsi" w:cstheme="majorHAnsi"/>
          <w:color w:val="000000" w:themeColor="text1"/>
        </w:rPr>
        <w:t>….</w:t>
      </w:r>
      <w:proofErr w:type="gramEnd"/>
      <w:r>
        <w:rPr>
          <w:rFonts w:asciiTheme="majorHAnsi" w:hAnsiTheme="majorHAnsi" w:cstheme="majorHAnsi"/>
          <w:color w:val="000000" w:themeColor="text1"/>
        </w:rPr>
        <w:t>.</w:t>
      </w:r>
      <w:r w:rsidRPr="00B9332E">
        <w:rPr>
          <w:rFonts w:asciiTheme="majorHAnsi" w:hAnsiTheme="majorHAnsi" w:cstheme="majorHAnsi"/>
          <w:color w:val="000000" w:themeColor="text1"/>
        </w:rPr>
        <w:t>……</w:t>
      </w:r>
      <w:proofErr w:type="gramStart"/>
      <w:r w:rsidRPr="00B9332E">
        <w:rPr>
          <w:rFonts w:asciiTheme="majorHAnsi" w:hAnsiTheme="majorHAnsi" w:cstheme="majorHAnsi"/>
          <w:color w:val="000000" w:themeColor="text1"/>
        </w:rPr>
        <w:t>…….</w:t>
      </w:r>
      <w:proofErr w:type="gramEnd"/>
      <w:r w:rsidRPr="00B9332E">
        <w:rPr>
          <w:rFonts w:asciiTheme="majorHAnsi" w:hAnsiTheme="majorHAnsi" w:cstheme="majorHAnsi"/>
          <w:color w:val="000000" w:themeColor="text1"/>
        </w:rPr>
        <w:t xml:space="preserve">.…… P.IVA …………………………………………………… </w:t>
      </w:r>
    </w:p>
    <w:p w14:paraId="63D1396A" w14:textId="77777777" w:rsidR="00B85B32" w:rsidRPr="00B9332E" w:rsidRDefault="00B85B32" w:rsidP="00B85B32">
      <w:pPr>
        <w:spacing w:after="60" w:line="360" w:lineRule="auto"/>
        <w:jc w:val="both"/>
        <w:rPr>
          <w:rFonts w:asciiTheme="majorHAnsi" w:hAnsiTheme="majorHAnsi" w:cstheme="majorHAnsi"/>
          <w:i/>
          <w:color w:val="000000" w:themeColor="text1"/>
        </w:rPr>
      </w:pPr>
    </w:p>
    <w:p w14:paraId="6C94837A" w14:textId="77777777" w:rsidR="00B85B32" w:rsidRPr="00B9332E" w:rsidRDefault="00B85B32" w:rsidP="00B85B32">
      <w:pPr>
        <w:spacing w:after="60"/>
        <w:jc w:val="center"/>
        <w:rPr>
          <w:rFonts w:asciiTheme="majorHAnsi" w:hAnsiTheme="majorHAnsi" w:cstheme="majorHAnsi"/>
          <w:b/>
          <w:i/>
          <w:color w:val="000000" w:themeColor="text1"/>
        </w:rPr>
      </w:pPr>
      <w:r w:rsidRPr="00B9332E">
        <w:rPr>
          <w:rFonts w:asciiTheme="majorHAnsi" w:hAnsiTheme="majorHAnsi" w:cstheme="majorHAnsi"/>
          <w:b/>
          <w:color w:val="000000" w:themeColor="text1"/>
        </w:rPr>
        <w:t>consapevole delle sanzioni penali richiamate dall’art. 76 del D.P.R. n. 445/2000 in caso di dichiarazioni mendaci e di formazione o uso di atti falsi, a tal fine</w:t>
      </w:r>
    </w:p>
    <w:p w14:paraId="1884D5B6" w14:textId="77777777" w:rsidR="00B85B32" w:rsidRPr="00B9332E" w:rsidRDefault="00B85B32" w:rsidP="00B85B32">
      <w:pPr>
        <w:spacing w:after="60"/>
        <w:jc w:val="both"/>
        <w:rPr>
          <w:rFonts w:asciiTheme="majorHAnsi" w:hAnsiTheme="majorHAnsi" w:cstheme="majorHAnsi"/>
          <w:i/>
          <w:color w:val="FF0000"/>
        </w:rPr>
      </w:pPr>
    </w:p>
    <w:p w14:paraId="3B075A4B" w14:textId="77777777" w:rsidR="00B85B32" w:rsidRPr="00B9332E" w:rsidRDefault="00B85B32" w:rsidP="00B85B32">
      <w:pPr>
        <w:spacing w:after="60"/>
        <w:jc w:val="center"/>
        <w:rPr>
          <w:rFonts w:asciiTheme="majorHAnsi" w:hAnsiTheme="majorHAnsi" w:cstheme="majorHAnsi"/>
          <w:b/>
          <w:bCs/>
          <w:i/>
          <w:color w:val="000000" w:themeColor="text1"/>
        </w:rPr>
      </w:pPr>
      <w:r w:rsidRPr="00B9332E">
        <w:rPr>
          <w:rFonts w:asciiTheme="majorHAnsi" w:hAnsiTheme="majorHAnsi" w:cstheme="majorHAnsi"/>
          <w:b/>
          <w:bCs/>
          <w:color w:val="000000" w:themeColor="text1"/>
        </w:rPr>
        <w:t>DICHIARA</w:t>
      </w:r>
    </w:p>
    <w:p w14:paraId="241FCB69" w14:textId="77777777" w:rsidR="00B85B32" w:rsidRPr="00B9332E" w:rsidRDefault="00B85B32" w:rsidP="00B85B32">
      <w:pPr>
        <w:spacing w:after="60"/>
        <w:jc w:val="both"/>
        <w:rPr>
          <w:rFonts w:asciiTheme="majorHAnsi" w:hAnsiTheme="majorHAnsi" w:cstheme="majorHAnsi"/>
          <w:i/>
          <w:color w:val="000000" w:themeColor="text1"/>
        </w:rPr>
      </w:pPr>
      <w:r w:rsidRPr="00B9332E">
        <w:rPr>
          <w:rFonts w:asciiTheme="majorHAnsi" w:hAnsiTheme="majorHAnsi" w:cstheme="majorHAnsi"/>
          <w:color w:val="000000" w:themeColor="text1"/>
        </w:rPr>
        <w:t xml:space="preserve">di essere ai fini del non obbligo assicurativo </w:t>
      </w:r>
      <w:r w:rsidRPr="00B9332E">
        <w:rPr>
          <w:rFonts w:asciiTheme="majorHAnsi" w:hAnsiTheme="majorHAnsi" w:cstheme="majorHAnsi"/>
          <w:b/>
          <w:bCs/>
          <w:color w:val="000000" w:themeColor="text1"/>
        </w:rPr>
        <w:t xml:space="preserve">INAIL </w:t>
      </w:r>
      <w:r w:rsidRPr="00B9332E">
        <w:rPr>
          <w:rFonts w:asciiTheme="majorHAnsi" w:hAnsiTheme="majorHAnsi" w:cstheme="majorHAnsi"/>
          <w:color w:val="000000" w:themeColor="text1"/>
        </w:rPr>
        <w:t>(barrare la casella d’interesse):</w:t>
      </w:r>
    </w:p>
    <w:p w14:paraId="72CB3EA7" w14:textId="77777777" w:rsidR="00B85B32" w:rsidRPr="00B9332E" w:rsidRDefault="00B85B32" w:rsidP="00B85B32">
      <w:pPr>
        <w:spacing w:after="60"/>
        <w:jc w:val="both"/>
        <w:rPr>
          <w:rFonts w:asciiTheme="majorHAnsi" w:hAnsiTheme="majorHAnsi" w:cstheme="majorHAnsi"/>
          <w:i/>
          <w:color w:val="000000" w:themeColor="text1"/>
        </w:rPr>
      </w:pPr>
    </w:p>
    <w:p w14:paraId="7A2F7FC1" w14:textId="77777777" w:rsidR="00B85B32" w:rsidRPr="00B9332E" w:rsidRDefault="00B85B32" w:rsidP="00B85B32">
      <w:pPr>
        <w:pStyle w:val="Paragrafoelenco"/>
        <w:numPr>
          <w:ilvl w:val="0"/>
          <w:numId w:val="31"/>
        </w:numPr>
        <w:spacing w:after="60" w:line="240" w:lineRule="auto"/>
        <w:jc w:val="both"/>
        <w:rPr>
          <w:rFonts w:asciiTheme="majorHAnsi" w:hAnsiTheme="majorHAnsi" w:cstheme="majorHAnsi"/>
          <w:i/>
          <w:color w:val="000000" w:themeColor="text1"/>
        </w:rPr>
      </w:pPr>
      <w:r w:rsidRPr="00B9332E">
        <w:rPr>
          <w:rFonts w:asciiTheme="majorHAnsi" w:hAnsiTheme="majorHAnsi" w:cstheme="majorHAnsi"/>
          <w:color w:val="000000" w:themeColor="text1"/>
        </w:rPr>
        <w:t>titolare impresa senza ausilio di dipendenti, familiari e collaboratori a vario titolo (parasubordinati, co.co.co., co.co.pro, mini co.co.co., stagisti, tirocinanti, allievi di corsi di addestramento professionale, addetti a lavori socialmente utili, addetti a lavori di pubblica utilità)</w:t>
      </w:r>
    </w:p>
    <w:p w14:paraId="0B450F52" w14:textId="77777777" w:rsidR="00B85B32" w:rsidRPr="00B9332E" w:rsidRDefault="00B85B32" w:rsidP="00B85B32">
      <w:pPr>
        <w:pStyle w:val="Paragrafoelenco"/>
        <w:numPr>
          <w:ilvl w:val="0"/>
          <w:numId w:val="31"/>
        </w:numPr>
        <w:spacing w:after="60" w:line="240" w:lineRule="auto"/>
        <w:jc w:val="both"/>
        <w:rPr>
          <w:rFonts w:asciiTheme="majorHAnsi" w:hAnsiTheme="majorHAnsi" w:cstheme="majorHAnsi"/>
          <w:i/>
          <w:color w:val="000000" w:themeColor="text1"/>
        </w:rPr>
      </w:pPr>
      <w:r w:rsidRPr="00B9332E">
        <w:rPr>
          <w:rFonts w:asciiTheme="majorHAnsi" w:hAnsiTheme="majorHAnsi" w:cstheme="majorHAnsi"/>
          <w:color w:val="000000" w:themeColor="text1"/>
        </w:rPr>
        <w:t>titolare agricolo che non esercita lavorazioni meccanico-agricole per conto terzi (trebbiatura, mietitrebbiatura ecc.)</w:t>
      </w:r>
    </w:p>
    <w:p w14:paraId="7369682B" w14:textId="77777777" w:rsidR="00B85B32" w:rsidRPr="00B9332E" w:rsidRDefault="00B85B32" w:rsidP="00B85B32">
      <w:pPr>
        <w:pStyle w:val="Paragrafoelenco"/>
        <w:numPr>
          <w:ilvl w:val="0"/>
          <w:numId w:val="31"/>
        </w:numPr>
        <w:spacing w:after="60" w:line="240" w:lineRule="auto"/>
        <w:jc w:val="both"/>
        <w:rPr>
          <w:rFonts w:asciiTheme="majorHAnsi" w:hAnsiTheme="majorHAnsi" w:cstheme="majorHAnsi"/>
          <w:i/>
          <w:color w:val="000000" w:themeColor="text1"/>
        </w:rPr>
      </w:pPr>
      <w:r w:rsidRPr="00B9332E">
        <w:rPr>
          <w:rFonts w:asciiTheme="majorHAnsi" w:hAnsiTheme="majorHAnsi" w:cstheme="majorHAnsi"/>
          <w:color w:val="000000" w:themeColor="text1"/>
        </w:rPr>
        <w:t>agente di commercio che svolge attività in forma autonoma e non societaria senza ausilio di dipendenti, familiari e collaboratori a vario titolo (parasubordinati, co.co.co., co.co.pro, mini co.co.co., stagisti, tirocinanti, allievi di corsi di addestramento professionale, addetti a lavori socialmente utili, addetti a lavori di pubblica utilità)</w:t>
      </w:r>
    </w:p>
    <w:p w14:paraId="2DCE4058" w14:textId="77777777" w:rsidR="00B85B32" w:rsidRPr="00B9332E" w:rsidRDefault="00B85B32" w:rsidP="00B85B32">
      <w:pPr>
        <w:pStyle w:val="Paragrafoelenco"/>
        <w:numPr>
          <w:ilvl w:val="0"/>
          <w:numId w:val="31"/>
        </w:numPr>
        <w:spacing w:after="60" w:line="240" w:lineRule="auto"/>
        <w:jc w:val="both"/>
        <w:rPr>
          <w:rFonts w:asciiTheme="majorHAnsi" w:hAnsiTheme="majorHAnsi" w:cstheme="majorHAnsi"/>
          <w:i/>
          <w:color w:val="000000" w:themeColor="text1"/>
        </w:rPr>
      </w:pPr>
      <w:r w:rsidRPr="00B9332E">
        <w:rPr>
          <w:rFonts w:asciiTheme="majorHAnsi" w:hAnsiTheme="majorHAnsi" w:cstheme="majorHAnsi"/>
          <w:color w:val="000000" w:themeColor="text1"/>
        </w:rPr>
        <w:t>libero professionista iscritto all’ordine che versa i contributi alla cassa di riferimento senza ausilio di dipendenti, familiari e collaboratori a vario titolo (parasubordinati, co.co.co., co.co.pro, mini co.co.co., stagisti, tirocinanti, allievi di corsi di addestramento professionale, addetti a lavori socialmente utili, addetti a lavori di pubblica utilità)</w:t>
      </w:r>
    </w:p>
    <w:p w14:paraId="5C873A39" w14:textId="77777777" w:rsidR="00B85B32" w:rsidRPr="00B9332E" w:rsidRDefault="00B85B32" w:rsidP="00B85B32">
      <w:pPr>
        <w:pStyle w:val="Paragrafoelenco"/>
        <w:numPr>
          <w:ilvl w:val="0"/>
          <w:numId w:val="31"/>
        </w:numPr>
        <w:spacing w:after="60" w:line="240" w:lineRule="auto"/>
        <w:jc w:val="both"/>
        <w:rPr>
          <w:rFonts w:asciiTheme="majorHAnsi" w:hAnsiTheme="majorHAnsi" w:cstheme="majorHAnsi"/>
          <w:i/>
          <w:color w:val="000000" w:themeColor="text1"/>
        </w:rPr>
      </w:pPr>
      <w:r w:rsidRPr="00B9332E">
        <w:rPr>
          <w:rFonts w:asciiTheme="majorHAnsi" w:hAnsiTheme="majorHAnsi" w:cstheme="majorHAnsi"/>
          <w:color w:val="000000" w:themeColor="text1"/>
        </w:rPr>
        <w:t>studio associato di Professionisti iscritti all’Albo (non soci lavoratori e soggetti alla dipendenza funzionale nei confronti della Società per il raggiungimento dei beni e dei fini societari)</w:t>
      </w:r>
    </w:p>
    <w:p w14:paraId="4AD176C5" w14:textId="77777777" w:rsidR="00B85B32" w:rsidRPr="00B9332E" w:rsidRDefault="00B85B32" w:rsidP="00B85B32">
      <w:pPr>
        <w:pStyle w:val="Paragrafoelenco"/>
        <w:numPr>
          <w:ilvl w:val="0"/>
          <w:numId w:val="31"/>
        </w:numPr>
        <w:spacing w:after="60" w:line="240" w:lineRule="auto"/>
        <w:jc w:val="both"/>
        <w:rPr>
          <w:rFonts w:asciiTheme="majorHAnsi" w:hAnsiTheme="majorHAnsi" w:cstheme="majorHAnsi"/>
          <w:i/>
          <w:color w:val="000000" w:themeColor="text1"/>
        </w:rPr>
      </w:pPr>
      <w:r w:rsidRPr="00B9332E">
        <w:rPr>
          <w:rFonts w:asciiTheme="majorHAnsi" w:hAnsiTheme="majorHAnsi" w:cstheme="majorHAnsi"/>
          <w:color w:val="000000" w:themeColor="text1"/>
        </w:rPr>
        <w:t>altro (specificare) ……………………………………………………………………………</w:t>
      </w:r>
    </w:p>
    <w:p w14:paraId="60C64A24" w14:textId="77777777" w:rsidR="00B85B32" w:rsidRPr="00B9332E" w:rsidRDefault="00B85B32" w:rsidP="00B85B32">
      <w:pPr>
        <w:spacing w:after="60"/>
        <w:jc w:val="both"/>
        <w:rPr>
          <w:rFonts w:asciiTheme="majorHAnsi" w:hAnsiTheme="majorHAnsi" w:cstheme="majorHAnsi"/>
          <w:i/>
          <w:color w:val="000000" w:themeColor="text1"/>
        </w:rPr>
      </w:pPr>
    </w:p>
    <w:p w14:paraId="32173A78" w14:textId="77777777" w:rsidR="00B85B32" w:rsidRPr="00B9332E" w:rsidRDefault="00B85B32" w:rsidP="00B85B32">
      <w:pPr>
        <w:spacing w:after="60"/>
        <w:jc w:val="both"/>
        <w:rPr>
          <w:rFonts w:asciiTheme="majorHAnsi" w:hAnsiTheme="majorHAnsi" w:cstheme="majorHAnsi"/>
          <w:i/>
          <w:color w:val="000000" w:themeColor="text1"/>
        </w:rPr>
      </w:pPr>
      <w:r w:rsidRPr="00B9332E">
        <w:rPr>
          <w:rFonts w:asciiTheme="majorHAnsi" w:hAnsiTheme="majorHAnsi" w:cstheme="majorHAnsi"/>
          <w:color w:val="000000" w:themeColor="text1"/>
        </w:rPr>
        <w:t>nonché di non essere soggetto agli obblighi assicurativi, non ricorrendovi i presupposti, previsti agli artt. 1 e 4 della Legge n. 1124 del 30/6/1965.</w:t>
      </w:r>
    </w:p>
    <w:p w14:paraId="402ADCF1" w14:textId="77777777" w:rsidR="00B85B32" w:rsidRDefault="00B85B32" w:rsidP="00B85B32">
      <w:pPr>
        <w:spacing w:after="60"/>
        <w:ind w:left="3540" w:firstLine="708"/>
        <w:jc w:val="both"/>
        <w:rPr>
          <w:rFonts w:asciiTheme="majorHAnsi" w:hAnsiTheme="majorHAnsi" w:cstheme="majorHAnsi"/>
          <w:i/>
          <w:color w:val="FF0000"/>
        </w:rPr>
      </w:pPr>
    </w:p>
    <w:p w14:paraId="107FB6EC" w14:textId="77777777" w:rsidR="00A512DB" w:rsidRDefault="00A512DB" w:rsidP="00B85B32">
      <w:pPr>
        <w:spacing w:after="60"/>
        <w:ind w:left="3540" w:firstLine="708"/>
        <w:jc w:val="both"/>
        <w:rPr>
          <w:rFonts w:asciiTheme="majorHAnsi" w:hAnsiTheme="majorHAnsi" w:cstheme="majorHAnsi"/>
          <w:i/>
          <w:color w:val="FF0000"/>
        </w:rPr>
      </w:pPr>
    </w:p>
    <w:p w14:paraId="086CA27B" w14:textId="77777777" w:rsidR="00A512DB" w:rsidRDefault="00A512DB" w:rsidP="00B85B32">
      <w:pPr>
        <w:spacing w:after="60"/>
        <w:ind w:left="3540" w:firstLine="708"/>
        <w:jc w:val="both"/>
        <w:rPr>
          <w:rFonts w:asciiTheme="majorHAnsi" w:hAnsiTheme="majorHAnsi" w:cstheme="majorHAnsi"/>
          <w:i/>
          <w:color w:val="FF0000"/>
        </w:rPr>
      </w:pPr>
    </w:p>
    <w:p w14:paraId="4433B87B" w14:textId="77777777" w:rsidR="00A512DB" w:rsidRDefault="00A512DB" w:rsidP="00B85B32">
      <w:pPr>
        <w:spacing w:after="60"/>
        <w:ind w:left="3540" w:firstLine="708"/>
        <w:jc w:val="both"/>
        <w:rPr>
          <w:rFonts w:asciiTheme="majorHAnsi" w:hAnsiTheme="majorHAnsi" w:cstheme="majorHAnsi"/>
          <w:i/>
          <w:color w:val="FF0000"/>
        </w:rPr>
      </w:pPr>
    </w:p>
    <w:p w14:paraId="1B62A038" w14:textId="77777777" w:rsidR="00A512DB" w:rsidRDefault="00A512DB" w:rsidP="00B85B32">
      <w:pPr>
        <w:spacing w:after="60"/>
        <w:ind w:left="3540" w:firstLine="708"/>
        <w:jc w:val="both"/>
        <w:rPr>
          <w:rFonts w:asciiTheme="majorHAnsi" w:hAnsiTheme="majorHAnsi" w:cstheme="majorHAnsi"/>
          <w:i/>
          <w:color w:val="FF0000"/>
        </w:rPr>
      </w:pPr>
    </w:p>
    <w:p w14:paraId="4686E5AA" w14:textId="77777777" w:rsidR="00A512DB" w:rsidRDefault="00A512DB" w:rsidP="00B85B32">
      <w:pPr>
        <w:spacing w:after="60"/>
        <w:ind w:left="3540" w:firstLine="708"/>
        <w:jc w:val="both"/>
        <w:rPr>
          <w:rFonts w:asciiTheme="majorHAnsi" w:hAnsiTheme="majorHAnsi" w:cstheme="majorHAnsi"/>
          <w:i/>
          <w:color w:val="FF0000"/>
        </w:rPr>
      </w:pPr>
    </w:p>
    <w:p w14:paraId="7A5133C5" w14:textId="77777777" w:rsidR="00A512DB" w:rsidRDefault="00A512DB" w:rsidP="00B85B32">
      <w:pPr>
        <w:spacing w:after="60"/>
        <w:ind w:left="3540" w:firstLine="708"/>
        <w:jc w:val="both"/>
        <w:rPr>
          <w:rFonts w:asciiTheme="majorHAnsi" w:hAnsiTheme="majorHAnsi" w:cstheme="majorHAnsi"/>
          <w:i/>
          <w:color w:val="FF0000"/>
        </w:rPr>
      </w:pPr>
    </w:p>
    <w:p w14:paraId="4F6A19DA" w14:textId="77777777" w:rsidR="00A512DB" w:rsidRPr="00B9332E" w:rsidRDefault="00A512DB" w:rsidP="00B85B32">
      <w:pPr>
        <w:spacing w:after="60"/>
        <w:ind w:left="3540" w:firstLine="708"/>
        <w:jc w:val="both"/>
        <w:rPr>
          <w:rFonts w:asciiTheme="majorHAnsi" w:hAnsiTheme="majorHAnsi" w:cstheme="majorHAnsi"/>
          <w:i/>
          <w:color w:val="FF0000"/>
        </w:rPr>
      </w:pPr>
    </w:p>
    <w:p w14:paraId="476AF11A" w14:textId="77777777" w:rsidR="00B85B32" w:rsidRPr="00B9332E" w:rsidRDefault="00B85B32" w:rsidP="00B85B32">
      <w:pPr>
        <w:tabs>
          <w:tab w:val="left" w:pos="2998"/>
          <w:tab w:val="center" w:pos="4819"/>
        </w:tabs>
        <w:spacing w:after="60"/>
        <w:jc w:val="center"/>
        <w:rPr>
          <w:rFonts w:asciiTheme="majorHAnsi" w:hAnsiTheme="majorHAnsi" w:cstheme="majorHAnsi"/>
          <w:b/>
          <w:bCs/>
          <w:i/>
          <w:color w:val="000000" w:themeColor="text1"/>
        </w:rPr>
      </w:pPr>
      <w:r w:rsidRPr="00B9332E">
        <w:rPr>
          <w:rFonts w:asciiTheme="majorHAnsi" w:hAnsiTheme="majorHAnsi" w:cstheme="majorHAnsi"/>
          <w:b/>
          <w:bCs/>
          <w:color w:val="000000" w:themeColor="text1"/>
        </w:rPr>
        <w:lastRenderedPageBreak/>
        <w:t>DICHIARA</w:t>
      </w:r>
    </w:p>
    <w:p w14:paraId="6CB04D55" w14:textId="77777777" w:rsidR="00B85B32" w:rsidRPr="00B9332E" w:rsidRDefault="00B85B32" w:rsidP="00B85B32">
      <w:pPr>
        <w:spacing w:after="60"/>
        <w:jc w:val="both"/>
        <w:rPr>
          <w:rFonts w:asciiTheme="majorHAnsi" w:hAnsiTheme="majorHAnsi" w:cstheme="majorHAnsi"/>
          <w:i/>
          <w:color w:val="000000" w:themeColor="text1"/>
        </w:rPr>
      </w:pPr>
      <w:r w:rsidRPr="00B9332E">
        <w:rPr>
          <w:rFonts w:asciiTheme="majorHAnsi" w:hAnsiTheme="majorHAnsi" w:cstheme="majorHAnsi"/>
          <w:color w:val="000000" w:themeColor="text1"/>
        </w:rPr>
        <w:t xml:space="preserve">ai fini del non obbligo di imposizione </w:t>
      </w:r>
      <w:r w:rsidRPr="00B9332E">
        <w:rPr>
          <w:rFonts w:asciiTheme="majorHAnsi" w:hAnsiTheme="majorHAnsi" w:cstheme="majorHAnsi"/>
          <w:b/>
          <w:bCs/>
          <w:color w:val="000000" w:themeColor="text1"/>
        </w:rPr>
        <w:t xml:space="preserve">INPS </w:t>
      </w:r>
      <w:r w:rsidRPr="00B9332E">
        <w:rPr>
          <w:rFonts w:asciiTheme="majorHAnsi" w:hAnsiTheme="majorHAnsi" w:cstheme="majorHAnsi"/>
          <w:color w:val="000000" w:themeColor="text1"/>
        </w:rPr>
        <w:t>(barrare la casella d’interesse):</w:t>
      </w:r>
    </w:p>
    <w:p w14:paraId="42939C62" w14:textId="77777777" w:rsidR="00B85B32" w:rsidRPr="00B9332E" w:rsidRDefault="00B85B32" w:rsidP="00B85B32">
      <w:pPr>
        <w:pStyle w:val="Paragrafoelenco"/>
        <w:numPr>
          <w:ilvl w:val="0"/>
          <w:numId w:val="32"/>
        </w:numPr>
        <w:spacing w:after="60" w:line="240" w:lineRule="auto"/>
        <w:jc w:val="both"/>
        <w:rPr>
          <w:rFonts w:asciiTheme="majorHAnsi" w:hAnsiTheme="majorHAnsi" w:cstheme="majorHAnsi"/>
          <w:i/>
          <w:color w:val="000000" w:themeColor="text1"/>
        </w:rPr>
      </w:pPr>
      <w:r w:rsidRPr="00B9332E">
        <w:rPr>
          <w:rFonts w:asciiTheme="majorHAnsi" w:hAnsiTheme="majorHAnsi" w:cstheme="majorHAnsi"/>
          <w:color w:val="000000" w:themeColor="text1"/>
        </w:rPr>
        <w:t>di essere titolare di impresa senza lavoratori dipendenti;</w:t>
      </w:r>
    </w:p>
    <w:p w14:paraId="33E321A9" w14:textId="77777777" w:rsidR="00B85B32" w:rsidRPr="00B9332E" w:rsidRDefault="00B85B32" w:rsidP="00B85B32">
      <w:pPr>
        <w:pStyle w:val="Paragrafoelenco"/>
        <w:numPr>
          <w:ilvl w:val="0"/>
          <w:numId w:val="32"/>
        </w:numPr>
        <w:spacing w:after="60" w:line="240" w:lineRule="auto"/>
        <w:jc w:val="both"/>
        <w:rPr>
          <w:rFonts w:asciiTheme="majorHAnsi" w:hAnsiTheme="majorHAnsi" w:cstheme="majorHAnsi"/>
          <w:i/>
          <w:color w:val="000000" w:themeColor="text1"/>
        </w:rPr>
      </w:pPr>
      <w:r w:rsidRPr="00B9332E">
        <w:rPr>
          <w:rFonts w:asciiTheme="majorHAnsi" w:eastAsia="CourierNew" w:hAnsiTheme="majorHAnsi" w:cstheme="majorHAnsi"/>
          <w:color w:val="000000" w:themeColor="text1"/>
        </w:rPr>
        <w:t>d</w:t>
      </w:r>
      <w:r w:rsidRPr="00B9332E">
        <w:rPr>
          <w:rFonts w:asciiTheme="majorHAnsi" w:hAnsiTheme="majorHAnsi" w:cstheme="majorHAnsi"/>
          <w:color w:val="000000" w:themeColor="text1"/>
        </w:rPr>
        <w:t>i essere lavoratore dipendente con versamento della contribuzione a INPS/INPDAP/ENPALS (barrare gli enti non interessati)</w:t>
      </w:r>
    </w:p>
    <w:p w14:paraId="2B8F23DE" w14:textId="77777777" w:rsidR="00B85B32" w:rsidRPr="00B9332E" w:rsidRDefault="00B85B32" w:rsidP="00B85B32">
      <w:pPr>
        <w:pStyle w:val="Paragrafoelenco"/>
        <w:numPr>
          <w:ilvl w:val="0"/>
          <w:numId w:val="32"/>
        </w:numPr>
        <w:spacing w:after="60" w:line="240" w:lineRule="auto"/>
        <w:jc w:val="both"/>
        <w:rPr>
          <w:rFonts w:asciiTheme="majorHAnsi" w:hAnsiTheme="majorHAnsi" w:cstheme="majorHAnsi"/>
          <w:i/>
          <w:color w:val="000000" w:themeColor="text1"/>
        </w:rPr>
      </w:pPr>
      <w:r w:rsidRPr="00B9332E">
        <w:rPr>
          <w:rFonts w:asciiTheme="majorHAnsi" w:hAnsiTheme="majorHAnsi" w:cstheme="majorHAnsi"/>
          <w:color w:val="000000" w:themeColor="text1"/>
        </w:rPr>
        <w:t>di versare la contribuzione alla seguente cassa Professionale…………………………………….</w:t>
      </w:r>
    </w:p>
    <w:p w14:paraId="2D5FBC76" w14:textId="77777777" w:rsidR="00B85B32" w:rsidRPr="00B9332E" w:rsidRDefault="00B85B32" w:rsidP="00B85B32">
      <w:pPr>
        <w:pStyle w:val="Paragrafoelenco"/>
        <w:numPr>
          <w:ilvl w:val="0"/>
          <w:numId w:val="32"/>
        </w:numPr>
        <w:spacing w:after="60" w:line="240" w:lineRule="auto"/>
        <w:rPr>
          <w:rFonts w:asciiTheme="majorHAnsi" w:hAnsiTheme="majorHAnsi" w:cstheme="majorHAnsi"/>
          <w:i/>
          <w:color w:val="000000" w:themeColor="text1"/>
        </w:rPr>
      </w:pPr>
      <w:r w:rsidRPr="00B9332E">
        <w:rPr>
          <w:rFonts w:asciiTheme="majorHAnsi" w:hAnsiTheme="majorHAnsi" w:cstheme="majorHAnsi"/>
          <w:color w:val="000000" w:themeColor="text1"/>
        </w:rPr>
        <w:t>altro (specificare)…………………………………………………………………………………</w:t>
      </w:r>
    </w:p>
    <w:p w14:paraId="4CCDD947" w14:textId="77777777" w:rsidR="00B85B32" w:rsidRPr="00B9332E" w:rsidRDefault="00B85B32" w:rsidP="00B85B32">
      <w:pPr>
        <w:spacing w:after="60"/>
        <w:ind w:left="3540" w:firstLine="708"/>
        <w:jc w:val="both"/>
        <w:rPr>
          <w:rFonts w:asciiTheme="majorHAnsi" w:hAnsiTheme="majorHAnsi" w:cstheme="majorHAnsi"/>
          <w:i/>
          <w:color w:val="000000" w:themeColor="text1"/>
        </w:rPr>
      </w:pPr>
    </w:p>
    <w:p w14:paraId="10154D8A" w14:textId="77777777" w:rsidR="00B85B32" w:rsidRPr="00B9332E" w:rsidRDefault="00B85B32" w:rsidP="00B85B32">
      <w:pPr>
        <w:spacing w:after="60"/>
        <w:ind w:left="3540" w:firstLine="708"/>
        <w:jc w:val="both"/>
        <w:rPr>
          <w:rFonts w:asciiTheme="majorHAnsi" w:hAnsiTheme="majorHAnsi" w:cstheme="majorHAnsi"/>
          <w:i/>
          <w:color w:val="000000" w:themeColor="text1"/>
        </w:rPr>
      </w:pPr>
      <w:r w:rsidRPr="00B9332E">
        <w:rPr>
          <w:rFonts w:asciiTheme="majorHAnsi" w:hAnsiTheme="majorHAnsi" w:cstheme="majorHAnsi"/>
          <w:color w:val="000000" w:themeColor="text1"/>
        </w:rPr>
        <w:t>Firma digitale……………………………………</w:t>
      </w:r>
    </w:p>
    <w:p w14:paraId="1C4C6B52" w14:textId="77777777" w:rsidR="00B85B32" w:rsidRPr="00B9332E" w:rsidRDefault="00B85B32" w:rsidP="00B85B32">
      <w:pPr>
        <w:jc w:val="both"/>
        <w:rPr>
          <w:rFonts w:asciiTheme="majorHAnsi" w:hAnsiTheme="majorHAnsi" w:cstheme="majorHAnsi"/>
        </w:rPr>
      </w:pPr>
    </w:p>
    <w:p w14:paraId="0BBAA5C6" w14:textId="77777777" w:rsidR="00B85B32" w:rsidRPr="007A4D3C" w:rsidRDefault="00B85B32" w:rsidP="007A4D3C">
      <w:pPr>
        <w:spacing w:after="200" w:line="240" w:lineRule="auto"/>
        <w:jc w:val="center"/>
        <w:rPr>
          <w:sz w:val="24"/>
        </w:rPr>
      </w:pPr>
    </w:p>
    <w:sectPr w:rsidR="00B85B32" w:rsidRPr="007A4D3C" w:rsidSect="00956003">
      <w:footerReference w:type="default" r:id="rId8"/>
      <w:pgSz w:w="11906" w:h="16838"/>
      <w:pgMar w:top="1134" w:right="127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605D5" w14:textId="77777777" w:rsidR="00AC66A1" w:rsidRDefault="00AC66A1" w:rsidP="008B0FFD">
      <w:pPr>
        <w:spacing w:after="0" w:line="240" w:lineRule="auto"/>
      </w:pPr>
      <w:r>
        <w:separator/>
      </w:r>
    </w:p>
  </w:endnote>
  <w:endnote w:type="continuationSeparator" w:id="0">
    <w:p w14:paraId="36AE1BB4" w14:textId="77777777" w:rsidR="00AC66A1" w:rsidRDefault="00AC66A1" w:rsidP="008B0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Ne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8210E" w14:textId="77777777" w:rsidR="002F50FE" w:rsidRDefault="002F50FE">
    <w:pPr>
      <w:pStyle w:val="Pidipagina"/>
    </w:pPr>
    <w:r>
      <w:ptab w:relativeTo="margin" w:alignment="left" w:leader="none"/>
    </w:r>
  </w:p>
  <w:p w14:paraId="4B1918E9" w14:textId="77777777" w:rsidR="002F50FE" w:rsidRDefault="002F50F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52CB3" w14:textId="77777777" w:rsidR="00AC66A1" w:rsidRDefault="00AC66A1" w:rsidP="008B0FFD">
      <w:pPr>
        <w:spacing w:after="0" w:line="240" w:lineRule="auto"/>
      </w:pPr>
      <w:r>
        <w:separator/>
      </w:r>
    </w:p>
  </w:footnote>
  <w:footnote w:type="continuationSeparator" w:id="0">
    <w:p w14:paraId="14B89139" w14:textId="77777777" w:rsidR="00AC66A1" w:rsidRDefault="00AC66A1" w:rsidP="008B0F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8A2E85C"/>
    <w:lvl w:ilvl="0">
      <w:numFmt w:val="bullet"/>
      <w:lvlText w:val="*"/>
      <w:lvlJc w:val="left"/>
    </w:lvl>
  </w:abstractNum>
  <w:abstractNum w:abstractNumId="1" w15:restartNumberingAfterBreak="0">
    <w:nsid w:val="0000000D"/>
    <w:multiLevelType w:val="multilevel"/>
    <w:tmpl w:val="816690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E"/>
    <w:multiLevelType w:val="multilevel"/>
    <w:tmpl w:val="0000000E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OpenSymbol" w:hAnsi="OpenSymbol" w:cs="Garamond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3" w15:restartNumberingAfterBreak="0">
    <w:nsid w:val="0000000F"/>
    <w:multiLevelType w:val="multilevel"/>
    <w:tmpl w:val="0000000F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4014997"/>
    <w:multiLevelType w:val="hybridMultilevel"/>
    <w:tmpl w:val="0C50B704"/>
    <w:lvl w:ilvl="0" w:tplc="009CCD2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730107"/>
    <w:multiLevelType w:val="hybridMultilevel"/>
    <w:tmpl w:val="77568616"/>
    <w:lvl w:ilvl="0" w:tplc="7FC2B7EC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04589E"/>
    <w:multiLevelType w:val="hybridMultilevel"/>
    <w:tmpl w:val="01961822"/>
    <w:lvl w:ilvl="0" w:tplc="9D66E1C0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1D5D75"/>
    <w:multiLevelType w:val="hybridMultilevel"/>
    <w:tmpl w:val="2806BF02"/>
    <w:lvl w:ilvl="0" w:tplc="21922B0E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83721D0"/>
    <w:multiLevelType w:val="hybridMultilevel"/>
    <w:tmpl w:val="B7721EE8"/>
    <w:lvl w:ilvl="0" w:tplc="0410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1DB6144A"/>
    <w:multiLevelType w:val="hybridMultilevel"/>
    <w:tmpl w:val="22800980"/>
    <w:lvl w:ilvl="0" w:tplc="570484E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F7D07"/>
    <w:multiLevelType w:val="hybridMultilevel"/>
    <w:tmpl w:val="A8AC4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720DC"/>
    <w:multiLevelType w:val="hybridMultilevel"/>
    <w:tmpl w:val="8E6C48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608D6"/>
    <w:multiLevelType w:val="hybridMultilevel"/>
    <w:tmpl w:val="29BA3AB8"/>
    <w:lvl w:ilvl="0" w:tplc="70D4F24E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9158A2"/>
    <w:multiLevelType w:val="hybridMultilevel"/>
    <w:tmpl w:val="7480CCC4"/>
    <w:lvl w:ilvl="0" w:tplc="99CEDAB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F13A6"/>
    <w:multiLevelType w:val="hybridMultilevel"/>
    <w:tmpl w:val="6F302110"/>
    <w:lvl w:ilvl="0" w:tplc="F89404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F86729"/>
    <w:multiLevelType w:val="hybridMultilevel"/>
    <w:tmpl w:val="FD7C2894"/>
    <w:lvl w:ilvl="0" w:tplc="44F4B53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D565A8"/>
    <w:multiLevelType w:val="hybridMultilevel"/>
    <w:tmpl w:val="484C0DD4"/>
    <w:lvl w:ilvl="0" w:tplc="F1B439A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325E41"/>
    <w:multiLevelType w:val="hybridMultilevel"/>
    <w:tmpl w:val="5A480232"/>
    <w:lvl w:ilvl="0" w:tplc="0410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20202D2"/>
    <w:multiLevelType w:val="hybridMultilevel"/>
    <w:tmpl w:val="A470D8C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F92E1E"/>
    <w:multiLevelType w:val="hybridMultilevel"/>
    <w:tmpl w:val="F39C3090"/>
    <w:lvl w:ilvl="0" w:tplc="570484EC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564A4B"/>
    <w:multiLevelType w:val="hybridMultilevel"/>
    <w:tmpl w:val="93C8F8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D649BB"/>
    <w:multiLevelType w:val="hybridMultilevel"/>
    <w:tmpl w:val="E244E460"/>
    <w:lvl w:ilvl="0" w:tplc="48C4E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DC5E85"/>
    <w:multiLevelType w:val="hybridMultilevel"/>
    <w:tmpl w:val="B50C3482"/>
    <w:lvl w:ilvl="0" w:tplc="70D4F24E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1B7094"/>
    <w:multiLevelType w:val="hybridMultilevel"/>
    <w:tmpl w:val="9EFCC19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32645E"/>
    <w:multiLevelType w:val="hybridMultilevel"/>
    <w:tmpl w:val="6694A41E"/>
    <w:lvl w:ilvl="0" w:tplc="570484EC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0180D"/>
    <w:multiLevelType w:val="hybridMultilevel"/>
    <w:tmpl w:val="59AEE890"/>
    <w:lvl w:ilvl="0" w:tplc="48C4E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71361"/>
    <w:multiLevelType w:val="hybridMultilevel"/>
    <w:tmpl w:val="525C12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921017C2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AA5612"/>
    <w:multiLevelType w:val="hybridMultilevel"/>
    <w:tmpl w:val="118A250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7943E40"/>
    <w:multiLevelType w:val="hybridMultilevel"/>
    <w:tmpl w:val="D66452F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D95710"/>
    <w:multiLevelType w:val="hybridMultilevel"/>
    <w:tmpl w:val="A41C480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584430"/>
    <w:multiLevelType w:val="hybridMultilevel"/>
    <w:tmpl w:val="6C381C60"/>
    <w:lvl w:ilvl="0" w:tplc="FC863EAA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D0E5F3C"/>
    <w:multiLevelType w:val="hybridMultilevel"/>
    <w:tmpl w:val="A4D02CAC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6071348">
    <w:abstractNumId w:val="10"/>
  </w:num>
  <w:num w:numId="2" w16cid:durableId="1908371733">
    <w:abstractNumId w:val="20"/>
  </w:num>
  <w:num w:numId="3" w16cid:durableId="1765147999">
    <w:abstractNumId w:val="5"/>
  </w:num>
  <w:num w:numId="4" w16cid:durableId="301741396">
    <w:abstractNumId w:val="6"/>
  </w:num>
  <w:num w:numId="5" w16cid:durableId="1565067551">
    <w:abstractNumId w:val="12"/>
  </w:num>
  <w:num w:numId="6" w16cid:durableId="1350062275">
    <w:abstractNumId w:val="13"/>
  </w:num>
  <w:num w:numId="7" w16cid:durableId="1847934372">
    <w:abstractNumId w:val="19"/>
  </w:num>
  <w:num w:numId="8" w16cid:durableId="601305164">
    <w:abstractNumId w:val="8"/>
  </w:num>
  <w:num w:numId="9" w16cid:durableId="492456347">
    <w:abstractNumId w:val="18"/>
  </w:num>
  <w:num w:numId="10" w16cid:durableId="1210530071">
    <w:abstractNumId w:val="23"/>
  </w:num>
  <w:num w:numId="11" w16cid:durableId="1003044616">
    <w:abstractNumId w:val="26"/>
  </w:num>
  <w:num w:numId="12" w16cid:durableId="208544696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3" w16cid:durableId="1007902657">
    <w:abstractNumId w:val="7"/>
  </w:num>
  <w:num w:numId="14" w16cid:durableId="262147749">
    <w:abstractNumId w:val="29"/>
  </w:num>
  <w:num w:numId="15" w16cid:durableId="2107071015">
    <w:abstractNumId w:val="17"/>
  </w:num>
  <w:num w:numId="16" w16cid:durableId="1455293529">
    <w:abstractNumId w:val="31"/>
  </w:num>
  <w:num w:numId="17" w16cid:durableId="826898251">
    <w:abstractNumId w:val="24"/>
  </w:num>
  <w:num w:numId="18" w16cid:durableId="1337612515">
    <w:abstractNumId w:val="30"/>
  </w:num>
  <w:num w:numId="19" w16cid:durableId="759450261">
    <w:abstractNumId w:val="9"/>
  </w:num>
  <w:num w:numId="20" w16cid:durableId="236794891">
    <w:abstractNumId w:val="27"/>
  </w:num>
  <w:num w:numId="21" w16cid:durableId="1951426709">
    <w:abstractNumId w:val="16"/>
  </w:num>
  <w:num w:numId="22" w16cid:durableId="2062557595">
    <w:abstractNumId w:val="14"/>
  </w:num>
  <w:num w:numId="23" w16cid:durableId="382605121">
    <w:abstractNumId w:val="15"/>
  </w:num>
  <w:num w:numId="24" w16cid:durableId="936716499">
    <w:abstractNumId w:val="4"/>
  </w:num>
  <w:num w:numId="25" w16cid:durableId="1771470835">
    <w:abstractNumId w:val="28"/>
  </w:num>
  <w:num w:numId="26" w16cid:durableId="531109552">
    <w:abstractNumId w:val="11"/>
  </w:num>
  <w:num w:numId="27" w16cid:durableId="6030418">
    <w:abstractNumId w:val="1"/>
  </w:num>
  <w:num w:numId="28" w16cid:durableId="1571038921">
    <w:abstractNumId w:val="2"/>
  </w:num>
  <w:num w:numId="29" w16cid:durableId="310139517">
    <w:abstractNumId w:val="22"/>
  </w:num>
  <w:num w:numId="30" w16cid:durableId="17782050">
    <w:abstractNumId w:val="3"/>
  </w:num>
  <w:num w:numId="31" w16cid:durableId="561527839">
    <w:abstractNumId w:val="21"/>
  </w:num>
  <w:num w:numId="32" w16cid:durableId="99098428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44"/>
    <w:rsid w:val="00012965"/>
    <w:rsid w:val="00014616"/>
    <w:rsid w:val="00025444"/>
    <w:rsid w:val="000277FB"/>
    <w:rsid w:val="000646E9"/>
    <w:rsid w:val="000704CC"/>
    <w:rsid w:val="00072087"/>
    <w:rsid w:val="00091EBF"/>
    <w:rsid w:val="0009331D"/>
    <w:rsid w:val="000B01E5"/>
    <w:rsid w:val="000B396C"/>
    <w:rsid w:val="000D14A1"/>
    <w:rsid w:val="000D4D23"/>
    <w:rsid w:val="001048A9"/>
    <w:rsid w:val="00111734"/>
    <w:rsid w:val="001131C9"/>
    <w:rsid w:val="00114499"/>
    <w:rsid w:val="00114726"/>
    <w:rsid w:val="00123B5D"/>
    <w:rsid w:val="001263EC"/>
    <w:rsid w:val="001270D2"/>
    <w:rsid w:val="00127B5A"/>
    <w:rsid w:val="00136BC9"/>
    <w:rsid w:val="00157E84"/>
    <w:rsid w:val="00167C5C"/>
    <w:rsid w:val="00170CEE"/>
    <w:rsid w:val="00175C6E"/>
    <w:rsid w:val="00180AA7"/>
    <w:rsid w:val="00184351"/>
    <w:rsid w:val="001A4D32"/>
    <w:rsid w:val="001B2B27"/>
    <w:rsid w:val="001D4160"/>
    <w:rsid w:val="001D7868"/>
    <w:rsid w:val="001E519D"/>
    <w:rsid w:val="001F0D01"/>
    <w:rsid w:val="001F721E"/>
    <w:rsid w:val="00203B5A"/>
    <w:rsid w:val="00205628"/>
    <w:rsid w:val="00213C31"/>
    <w:rsid w:val="00223783"/>
    <w:rsid w:val="00225E57"/>
    <w:rsid w:val="00226DDD"/>
    <w:rsid w:val="00227638"/>
    <w:rsid w:val="00255714"/>
    <w:rsid w:val="00261C27"/>
    <w:rsid w:val="002656A4"/>
    <w:rsid w:val="002930FA"/>
    <w:rsid w:val="00297D79"/>
    <w:rsid w:val="002A1AE8"/>
    <w:rsid w:val="002A35E7"/>
    <w:rsid w:val="002B1F65"/>
    <w:rsid w:val="002F50FE"/>
    <w:rsid w:val="003160B0"/>
    <w:rsid w:val="00322358"/>
    <w:rsid w:val="0034663C"/>
    <w:rsid w:val="00353C65"/>
    <w:rsid w:val="00360F1C"/>
    <w:rsid w:val="003611DE"/>
    <w:rsid w:val="003643F0"/>
    <w:rsid w:val="003774BA"/>
    <w:rsid w:val="0039281C"/>
    <w:rsid w:val="00394099"/>
    <w:rsid w:val="003A56BB"/>
    <w:rsid w:val="003B0833"/>
    <w:rsid w:val="003B1AA7"/>
    <w:rsid w:val="003B67AA"/>
    <w:rsid w:val="003D1842"/>
    <w:rsid w:val="003D42BB"/>
    <w:rsid w:val="003D750D"/>
    <w:rsid w:val="0040136B"/>
    <w:rsid w:val="00405465"/>
    <w:rsid w:val="00410297"/>
    <w:rsid w:val="0041172D"/>
    <w:rsid w:val="004125B1"/>
    <w:rsid w:val="00416970"/>
    <w:rsid w:val="004256A7"/>
    <w:rsid w:val="00431D42"/>
    <w:rsid w:val="00433E4A"/>
    <w:rsid w:val="00434C68"/>
    <w:rsid w:val="004359AF"/>
    <w:rsid w:val="00446162"/>
    <w:rsid w:val="0045491A"/>
    <w:rsid w:val="00475A37"/>
    <w:rsid w:val="00477C81"/>
    <w:rsid w:val="00481C32"/>
    <w:rsid w:val="004833F8"/>
    <w:rsid w:val="00483839"/>
    <w:rsid w:val="00492671"/>
    <w:rsid w:val="004D1770"/>
    <w:rsid w:val="00514FF4"/>
    <w:rsid w:val="00530B7B"/>
    <w:rsid w:val="00531130"/>
    <w:rsid w:val="00545568"/>
    <w:rsid w:val="005518F5"/>
    <w:rsid w:val="00563C60"/>
    <w:rsid w:val="00567B9F"/>
    <w:rsid w:val="005741B1"/>
    <w:rsid w:val="005A2E40"/>
    <w:rsid w:val="005A7854"/>
    <w:rsid w:val="005C4BF1"/>
    <w:rsid w:val="005C7686"/>
    <w:rsid w:val="005D6B9E"/>
    <w:rsid w:val="005F193C"/>
    <w:rsid w:val="005F32D2"/>
    <w:rsid w:val="006134AC"/>
    <w:rsid w:val="00616564"/>
    <w:rsid w:val="00630175"/>
    <w:rsid w:val="00636B37"/>
    <w:rsid w:val="0064264B"/>
    <w:rsid w:val="00651A68"/>
    <w:rsid w:val="0065697F"/>
    <w:rsid w:val="00667988"/>
    <w:rsid w:val="0067453B"/>
    <w:rsid w:val="00684685"/>
    <w:rsid w:val="00690650"/>
    <w:rsid w:val="00695C8E"/>
    <w:rsid w:val="006A12B3"/>
    <w:rsid w:val="006C1DB1"/>
    <w:rsid w:val="006C2C71"/>
    <w:rsid w:val="006E1704"/>
    <w:rsid w:val="006E2D66"/>
    <w:rsid w:val="00710392"/>
    <w:rsid w:val="00733155"/>
    <w:rsid w:val="0073762F"/>
    <w:rsid w:val="007421EF"/>
    <w:rsid w:val="007454F9"/>
    <w:rsid w:val="00746C1B"/>
    <w:rsid w:val="00750F26"/>
    <w:rsid w:val="00751916"/>
    <w:rsid w:val="00760490"/>
    <w:rsid w:val="0076518D"/>
    <w:rsid w:val="00767A1A"/>
    <w:rsid w:val="00787A80"/>
    <w:rsid w:val="007A4D3C"/>
    <w:rsid w:val="007C62AE"/>
    <w:rsid w:val="007E3523"/>
    <w:rsid w:val="007E3DBA"/>
    <w:rsid w:val="007E4CAC"/>
    <w:rsid w:val="007F09AE"/>
    <w:rsid w:val="00802E5B"/>
    <w:rsid w:val="0080793C"/>
    <w:rsid w:val="00832D3D"/>
    <w:rsid w:val="00835519"/>
    <w:rsid w:val="00835E91"/>
    <w:rsid w:val="008405F7"/>
    <w:rsid w:val="008458F4"/>
    <w:rsid w:val="00853A3B"/>
    <w:rsid w:val="00856B19"/>
    <w:rsid w:val="00871641"/>
    <w:rsid w:val="008758F3"/>
    <w:rsid w:val="008A03FB"/>
    <w:rsid w:val="008B0FFD"/>
    <w:rsid w:val="008C62A3"/>
    <w:rsid w:val="008D07B9"/>
    <w:rsid w:val="008E0378"/>
    <w:rsid w:val="008E414C"/>
    <w:rsid w:val="008F4654"/>
    <w:rsid w:val="00912ED0"/>
    <w:rsid w:val="009178A2"/>
    <w:rsid w:val="009200A2"/>
    <w:rsid w:val="0092702F"/>
    <w:rsid w:val="00933789"/>
    <w:rsid w:val="00943253"/>
    <w:rsid w:val="00951AB8"/>
    <w:rsid w:val="00956003"/>
    <w:rsid w:val="0097387B"/>
    <w:rsid w:val="00991516"/>
    <w:rsid w:val="009C0390"/>
    <w:rsid w:val="009C0F9C"/>
    <w:rsid w:val="009C3E40"/>
    <w:rsid w:val="009D25CC"/>
    <w:rsid w:val="009E40CF"/>
    <w:rsid w:val="009E51E8"/>
    <w:rsid w:val="009E704E"/>
    <w:rsid w:val="009F69BC"/>
    <w:rsid w:val="00A14719"/>
    <w:rsid w:val="00A21975"/>
    <w:rsid w:val="00A275E2"/>
    <w:rsid w:val="00A34502"/>
    <w:rsid w:val="00A512DB"/>
    <w:rsid w:val="00A55D7A"/>
    <w:rsid w:val="00A62A88"/>
    <w:rsid w:val="00A64256"/>
    <w:rsid w:val="00A67550"/>
    <w:rsid w:val="00A85D97"/>
    <w:rsid w:val="00A957D5"/>
    <w:rsid w:val="00AA3694"/>
    <w:rsid w:val="00AB0217"/>
    <w:rsid w:val="00AC5349"/>
    <w:rsid w:val="00AC546A"/>
    <w:rsid w:val="00AC66A1"/>
    <w:rsid w:val="00AD4DAE"/>
    <w:rsid w:val="00AE78A6"/>
    <w:rsid w:val="00AF75C3"/>
    <w:rsid w:val="00B110A5"/>
    <w:rsid w:val="00B20808"/>
    <w:rsid w:val="00B74938"/>
    <w:rsid w:val="00B84644"/>
    <w:rsid w:val="00B85B32"/>
    <w:rsid w:val="00BA3A24"/>
    <w:rsid w:val="00BC6E03"/>
    <w:rsid w:val="00BD113E"/>
    <w:rsid w:val="00BF4BA4"/>
    <w:rsid w:val="00BF6056"/>
    <w:rsid w:val="00C01153"/>
    <w:rsid w:val="00C03976"/>
    <w:rsid w:val="00C259E8"/>
    <w:rsid w:val="00C34CA5"/>
    <w:rsid w:val="00C36C44"/>
    <w:rsid w:val="00C57CDD"/>
    <w:rsid w:val="00C732B8"/>
    <w:rsid w:val="00C834A9"/>
    <w:rsid w:val="00C86242"/>
    <w:rsid w:val="00CD0F17"/>
    <w:rsid w:val="00CE2BE7"/>
    <w:rsid w:val="00CF453E"/>
    <w:rsid w:val="00CF5038"/>
    <w:rsid w:val="00CF62D4"/>
    <w:rsid w:val="00CF64C0"/>
    <w:rsid w:val="00D15389"/>
    <w:rsid w:val="00D21E10"/>
    <w:rsid w:val="00D21F2B"/>
    <w:rsid w:val="00D4535D"/>
    <w:rsid w:val="00D50228"/>
    <w:rsid w:val="00D71293"/>
    <w:rsid w:val="00D81131"/>
    <w:rsid w:val="00D914CD"/>
    <w:rsid w:val="00DA6948"/>
    <w:rsid w:val="00DA7C05"/>
    <w:rsid w:val="00DA7E55"/>
    <w:rsid w:val="00DC17ED"/>
    <w:rsid w:val="00DC53AC"/>
    <w:rsid w:val="00DD76CB"/>
    <w:rsid w:val="00DE7189"/>
    <w:rsid w:val="00DF240F"/>
    <w:rsid w:val="00DF337C"/>
    <w:rsid w:val="00DF6DF5"/>
    <w:rsid w:val="00E07A32"/>
    <w:rsid w:val="00E275D2"/>
    <w:rsid w:val="00E30932"/>
    <w:rsid w:val="00E33C00"/>
    <w:rsid w:val="00E34AB6"/>
    <w:rsid w:val="00E4016A"/>
    <w:rsid w:val="00E42B2C"/>
    <w:rsid w:val="00E53A93"/>
    <w:rsid w:val="00E55DC6"/>
    <w:rsid w:val="00E600D6"/>
    <w:rsid w:val="00E6528C"/>
    <w:rsid w:val="00E657C7"/>
    <w:rsid w:val="00E67E24"/>
    <w:rsid w:val="00E77DAD"/>
    <w:rsid w:val="00E803ED"/>
    <w:rsid w:val="00E85787"/>
    <w:rsid w:val="00E92C06"/>
    <w:rsid w:val="00EA25E5"/>
    <w:rsid w:val="00EB14A6"/>
    <w:rsid w:val="00ED37AB"/>
    <w:rsid w:val="00ED72A2"/>
    <w:rsid w:val="00EE78FD"/>
    <w:rsid w:val="00F03897"/>
    <w:rsid w:val="00F14EC9"/>
    <w:rsid w:val="00F15A4F"/>
    <w:rsid w:val="00F207C2"/>
    <w:rsid w:val="00F219C4"/>
    <w:rsid w:val="00F2784B"/>
    <w:rsid w:val="00F71E18"/>
    <w:rsid w:val="00F7283B"/>
    <w:rsid w:val="00F74DA2"/>
    <w:rsid w:val="00F92643"/>
    <w:rsid w:val="00FA310C"/>
    <w:rsid w:val="00FA600E"/>
    <w:rsid w:val="00FB26D2"/>
    <w:rsid w:val="00FC044B"/>
    <w:rsid w:val="00FC244E"/>
    <w:rsid w:val="00FC69D9"/>
    <w:rsid w:val="00FD5206"/>
    <w:rsid w:val="00FE4D09"/>
    <w:rsid w:val="00FE4F6D"/>
    <w:rsid w:val="00FE4FD0"/>
    <w:rsid w:val="00FF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49D5982"/>
  <w15:chartTrackingRefBased/>
  <w15:docId w15:val="{9FFD61AE-2B0B-48FA-A437-92EB1E221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D113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0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0FFD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8B0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0FFD"/>
  </w:style>
  <w:style w:type="paragraph" w:styleId="Pidipagina">
    <w:name w:val="footer"/>
    <w:basedOn w:val="Normale"/>
    <w:link w:val="PidipaginaCarattere"/>
    <w:uiPriority w:val="99"/>
    <w:unhideWhenUsed/>
    <w:rsid w:val="008B0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0FFD"/>
  </w:style>
  <w:style w:type="table" w:styleId="Grigliatabella">
    <w:name w:val="Table Grid"/>
    <w:basedOn w:val="Tabellanormale"/>
    <w:uiPriority w:val="39"/>
    <w:rsid w:val="008B0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C53A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C53A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C53AC"/>
    <w:rPr>
      <w:vertAlign w:val="superscript"/>
    </w:rPr>
  </w:style>
  <w:style w:type="paragraph" w:customStyle="1" w:styleId="Default">
    <w:name w:val="Default"/>
    <w:rsid w:val="005C4BF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  <w:style w:type="table" w:styleId="Grigliatabellachiara">
    <w:name w:val="Grid Table Light"/>
    <w:basedOn w:val="Tabellanormale"/>
    <w:uiPriority w:val="40"/>
    <w:rsid w:val="0093378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e1">
    <w:name w:val="Normale1"/>
    <w:rsid w:val="00203B5A"/>
    <w:pPr>
      <w:suppressAutoHyphens/>
      <w:spacing w:after="120" w:line="276" w:lineRule="auto"/>
      <w:jc w:val="both"/>
      <w:textAlignment w:val="baseline"/>
    </w:pPr>
    <w:rPr>
      <w:rFonts w:ascii="Tw Cen MT" w:eastAsia="Tw Cen MT" w:hAnsi="Tw Cen MT" w:cs="Tw Cen MT"/>
      <w:kern w:val="1"/>
      <w:sz w:val="24"/>
      <w:szCs w:val="24"/>
      <w:lang w:eastAsia="zh-CN" w:bidi="hi-IN"/>
    </w:rPr>
  </w:style>
  <w:style w:type="character" w:customStyle="1" w:styleId="Carpredefinitoparagrafo1">
    <w:name w:val="Car. predefinito paragrafo1"/>
    <w:rsid w:val="00213C31"/>
  </w:style>
  <w:style w:type="character" w:styleId="Collegamentoipertestuale">
    <w:name w:val="Hyperlink"/>
    <w:rsid w:val="00760490"/>
    <w:rPr>
      <w:color w:val="000080"/>
      <w:u w:val="single"/>
    </w:rPr>
  </w:style>
  <w:style w:type="character" w:customStyle="1" w:styleId="FootnoteCharacters">
    <w:name w:val="Footnote Characters"/>
    <w:rsid w:val="00760490"/>
  </w:style>
  <w:style w:type="paragraph" w:customStyle="1" w:styleId="Testonotaapidipagina2">
    <w:name w:val="Testo nota a piè di pagina2"/>
    <w:basedOn w:val="Normale"/>
    <w:rsid w:val="00760490"/>
    <w:pPr>
      <w:suppressAutoHyphens/>
      <w:autoSpaceDE w:val="0"/>
      <w:spacing w:before="60" w:after="0" w:line="100" w:lineRule="atLeast"/>
      <w:jc w:val="both"/>
      <w:textAlignment w:val="baseline"/>
    </w:pPr>
    <w:rPr>
      <w:rFonts w:ascii="Tw Cen MT" w:eastAsia="SimSun" w:hAnsi="Tw Cen MT" w:cs="Tw Cen MT"/>
      <w:i/>
      <w:kern w:val="1"/>
      <w:sz w:val="20"/>
      <w:szCs w:val="20"/>
      <w:lang w:eastAsia="it-IT" w:bidi="hi-IN"/>
    </w:rPr>
  </w:style>
  <w:style w:type="character" w:customStyle="1" w:styleId="DefaultParagraphFont-a65d411">
    <w:name w:val="Default Paragraph Font-a65d411"/>
    <w:rsid w:val="00C86242"/>
  </w:style>
  <w:style w:type="character" w:customStyle="1" w:styleId="DefaultParagraphFont-a4d9004">
    <w:name w:val="Default Paragraph Font-a4d9004"/>
    <w:rsid w:val="00C86242"/>
  </w:style>
  <w:style w:type="character" w:customStyle="1" w:styleId="DefaultParagraphFont-aa6e67c">
    <w:name w:val="Default Paragraph Font-aa6e67c"/>
    <w:rsid w:val="00C86242"/>
  </w:style>
  <w:style w:type="character" w:customStyle="1" w:styleId="DefaultParagraphFont-a89241c">
    <w:name w:val="Default Paragraph Font-a89241c"/>
    <w:rsid w:val="00C86242"/>
  </w:style>
  <w:style w:type="character" w:customStyle="1" w:styleId="DefaultParagraphFont-aa84bed">
    <w:name w:val="Default Paragraph Font-aa84bed"/>
    <w:rsid w:val="00C86242"/>
  </w:style>
  <w:style w:type="character" w:customStyle="1" w:styleId="DefaultParagraphFont-a050b9b">
    <w:name w:val="Default Paragraph Font-a050b9b"/>
    <w:rsid w:val="00E67E24"/>
  </w:style>
  <w:style w:type="character" w:customStyle="1" w:styleId="DefaultParagraphFont-a9e0a46">
    <w:name w:val="Default Paragraph Font-a9e0a46"/>
    <w:rsid w:val="00E67E24"/>
  </w:style>
  <w:style w:type="character" w:customStyle="1" w:styleId="DefaultParagraphFont-ae1bbd3">
    <w:name w:val="Default Paragraph Font-ae1bbd3"/>
    <w:rsid w:val="00E67E24"/>
  </w:style>
  <w:style w:type="paragraph" w:customStyle="1" w:styleId="Normal-ab3b828">
    <w:name w:val="Normal-ab3b828"/>
    <w:rsid w:val="00E67E24"/>
    <w:pPr>
      <w:suppressAutoHyphens/>
      <w:autoSpaceDE w:val="0"/>
      <w:spacing w:before="60" w:after="0" w:line="100" w:lineRule="atLeast"/>
      <w:jc w:val="both"/>
      <w:textAlignment w:val="baseline"/>
    </w:pPr>
    <w:rPr>
      <w:rFonts w:ascii="Tw Cen MT" w:eastAsia="SimSun" w:hAnsi="Tw Cen MT" w:cs="Tw Cen MT"/>
      <w:i/>
      <w:kern w:val="1"/>
      <w:sz w:val="24"/>
      <w:szCs w:val="24"/>
      <w:lang w:eastAsia="it-IT" w:bidi="hi-IN"/>
    </w:rPr>
  </w:style>
  <w:style w:type="character" w:customStyle="1" w:styleId="Heading6Char">
    <w:name w:val="Heading 6 Char"/>
    <w:rsid w:val="00835E91"/>
    <w:rPr>
      <w:rFonts w:ascii="Cambria" w:eastAsia="Times New Roman" w:hAnsi="Cambria" w:cs="Times New Roman"/>
      <w:i/>
      <w:iCs/>
      <w:color w:val="243F60"/>
    </w:rPr>
  </w:style>
  <w:style w:type="character" w:styleId="Rimandocommento">
    <w:name w:val="annotation reference"/>
    <w:basedOn w:val="Carpredefinitoparagrafo"/>
    <w:uiPriority w:val="99"/>
    <w:semiHidden/>
    <w:unhideWhenUsed/>
    <w:rsid w:val="00FF566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F566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F566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F566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F56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BEEB4-94A7-4822-A25C-D90CFBDB8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Irene Tommasi</dc:creator>
  <cp:keywords/>
  <dc:description/>
  <cp:lastModifiedBy>Daniele Griffini</cp:lastModifiedBy>
  <cp:revision>4</cp:revision>
  <cp:lastPrinted>2019-03-12T16:10:00Z</cp:lastPrinted>
  <dcterms:created xsi:type="dcterms:W3CDTF">2023-11-08T08:48:00Z</dcterms:created>
  <dcterms:modified xsi:type="dcterms:W3CDTF">2025-07-04T07:18:00Z</dcterms:modified>
</cp:coreProperties>
</file>