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A9E" w:rsidRDefault="00760A9E" w:rsidP="003E46DF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bookmarkStart w:id="0" w:name="_GoBack"/>
      <w:bookmarkEnd w:id="0"/>
    </w:p>
    <w:p w:rsidR="00760A9E" w:rsidRPr="002377B0" w:rsidRDefault="00760A9E" w:rsidP="003E46DF">
      <w:pPr>
        <w:jc w:val="center"/>
        <w:rPr>
          <w:rFonts w:ascii="Verdana" w:hAnsi="Verdana"/>
          <w:b/>
          <w:bCs/>
          <w:color w:val="000000"/>
          <w:sz w:val="28"/>
          <w:szCs w:val="26"/>
          <w:u w:val="single"/>
        </w:rPr>
      </w:pPr>
      <w:r w:rsidRPr="002377B0">
        <w:rPr>
          <w:rFonts w:ascii="Verdana" w:hAnsi="Verdana"/>
          <w:b/>
          <w:bCs/>
          <w:color w:val="000000"/>
          <w:sz w:val="28"/>
          <w:szCs w:val="26"/>
          <w:u w:val="single"/>
        </w:rPr>
        <w:t>COMUNICATO STAMPA</w:t>
      </w:r>
    </w:p>
    <w:p w:rsidR="007C789A" w:rsidRDefault="007C789A" w:rsidP="007C789A">
      <w:pPr>
        <w:rPr>
          <w:rFonts w:ascii="Verdana" w:hAnsi="Verdana"/>
          <w:b/>
          <w:bCs/>
          <w:color w:val="000000"/>
          <w:sz w:val="28"/>
          <w:szCs w:val="26"/>
        </w:rPr>
      </w:pPr>
    </w:p>
    <w:p w:rsidR="007C789A" w:rsidRDefault="007C789A" w:rsidP="003E46DF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</w:p>
    <w:p w:rsidR="003E46DF" w:rsidRDefault="00760A9E" w:rsidP="003E46DF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  <w:r>
        <w:rPr>
          <w:rFonts w:ascii="Verdana" w:hAnsi="Verdana"/>
          <w:b/>
          <w:bCs/>
          <w:color w:val="000000"/>
          <w:sz w:val="28"/>
          <w:szCs w:val="26"/>
        </w:rPr>
        <w:t xml:space="preserve">Imprese in Lombardia, donne </w:t>
      </w:r>
      <w:r w:rsidR="003E46DF">
        <w:rPr>
          <w:rFonts w:ascii="Verdana" w:hAnsi="Verdana"/>
          <w:b/>
          <w:bCs/>
          <w:color w:val="000000"/>
          <w:sz w:val="28"/>
          <w:szCs w:val="26"/>
        </w:rPr>
        <w:t xml:space="preserve">e </w:t>
      </w:r>
      <w:r>
        <w:rPr>
          <w:rFonts w:ascii="Verdana" w:hAnsi="Verdana"/>
          <w:b/>
          <w:bCs/>
          <w:color w:val="000000"/>
          <w:sz w:val="28"/>
          <w:szCs w:val="26"/>
        </w:rPr>
        <w:t>giovani in pole position</w:t>
      </w:r>
    </w:p>
    <w:p w:rsidR="00A43CD5" w:rsidRDefault="00A43CD5" w:rsidP="003E46DF">
      <w:pPr>
        <w:jc w:val="center"/>
        <w:rPr>
          <w:rFonts w:ascii="Verdana" w:hAnsi="Verdana"/>
          <w:b/>
          <w:bCs/>
          <w:color w:val="000000"/>
          <w:sz w:val="28"/>
          <w:szCs w:val="26"/>
        </w:rPr>
      </w:pPr>
    </w:p>
    <w:p w:rsidR="00080415" w:rsidRDefault="00A43CD5" w:rsidP="003E46DF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 w:rsidRPr="00A43CD5">
        <w:rPr>
          <w:rFonts w:ascii="Verdana" w:hAnsi="Verdana"/>
          <w:bCs/>
          <w:i/>
          <w:color w:val="000000"/>
          <w:sz w:val="28"/>
          <w:szCs w:val="26"/>
        </w:rPr>
        <w:t>Rapporto Unioncamere</w:t>
      </w:r>
      <w:r>
        <w:rPr>
          <w:rFonts w:ascii="Verdana" w:hAnsi="Verdana"/>
          <w:bCs/>
          <w:i/>
          <w:color w:val="000000"/>
          <w:sz w:val="28"/>
          <w:szCs w:val="26"/>
        </w:rPr>
        <w:t xml:space="preserve"> Lombardia sull’andamento</w:t>
      </w:r>
    </w:p>
    <w:p w:rsidR="00A43CD5" w:rsidRPr="00A43CD5" w:rsidRDefault="00A43CD5" w:rsidP="003E46DF">
      <w:pPr>
        <w:jc w:val="center"/>
        <w:rPr>
          <w:rFonts w:ascii="Verdana" w:hAnsi="Verdana"/>
          <w:bCs/>
          <w:i/>
          <w:color w:val="000000"/>
          <w:sz w:val="28"/>
          <w:szCs w:val="26"/>
        </w:rPr>
      </w:pPr>
      <w:r>
        <w:rPr>
          <w:rFonts w:ascii="Verdana" w:hAnsi="Verdana"/>
          <w:bCs/>
          <w:i/>
          <w:color w:val="000000"/>
          <w:sz w:val="28"/>
          <w:szCs w:val="26"/>
        </w:rPr>
        <w:t>demografico delle imprese</w:t>
      </w:r>
      <w:r w:rsidR="00597BBF">
        <w:rPr>
          <w:rFonts w:ascii="Verdana" w:hAnsi="Verdana"/>
          <w:bCs/>
          <w:i/>
          <w:color w:val="000000"/>
          <w:sz w:val="28"/>
          <w:szCs w:val="26"/>
        </w:rPr>
        <w:t xml:space="preserve"> nell’anno 2022</w:t>
      </w:r>
    </w:p>
    <w:p w:rsidR="0089340F" w:rsidRPr="00397CC2" w:rsidRDefault="0089340F" w:rsidP="00EE7B18">
      <w:pPr>
        <w:spacing w:after="120" w:line="360" w:lineRule="auto"/>
        <w:jc w:val="both"/>
        <w:rPr>
          <w:rFonts w:ascii="Verdana" w:hAnsi="Verdana"/>
          <w:i/>
          <w:sz w:val="28"/>
          <w:szCs w:val="28"/>
        </w:rPr>
      </w:pPr>
    </w:p>
    <w:p w:rsidR="00164FDD" w:rsidRPr="00D566AE" w:rsidRDefault="00760A9E" w:rsidP="00397CC2">
      <w:pPr>
        <w:spacing w:after="120" w:line="360" w:lineRule="auto"/>
        <w:jc w:val="both"/>
        <w:rPr>
          <w:rFonts w:ascii="Verdana" w:hAnsi="Verdana"/>
          <w:color w:val="000000" w:themeColor="text1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Milano </w:t>
      </w:r>
      <w:r w:rsidR="005555E2">
        <w:rPr>
          <w:rFonts w:ascii="Verdana" w:hAnsi="Verdana"/>
          <w:sz w:val="23"/>
          <w:szCs w:val="23"/>
        </w:rPr>
        <w:t>8</w:t>
      </w:r>
      <w:r>
        <w:rPr>
          <w:rFonts w:ascii="Verdana" w:hAnsi="Verdana"/>
          <w:sz w:val="23"/>
          <w:szCs w:val="23"/>
        </w:rPr>
        <w:t xml:space="preserve"> </w:t>
      </w:r>
      <w:r w:rsidR="005555E2">
        <w:rPr>
          <w:rFonts w:ascii="Verdana" w:hAnsi="Verdana"/>
          <w:sz w:val="23"/>
          <w:szCs w:val="23"/>
        </w:rPr>
        <w:t>febbraio</w:t>
      </w:r>
      <w:r>
        <w:rPr>
          <w:rFonts w:ascii="Verdana" w:hAnsi="Verdana"/>
          <w:sz w:val="23"/>
          <w:szCs w:val="23"/>
        </w:rPr>
        <w:t xml:space="preserve"> 2023 – </w:t>
      </w:r>
      <w:r w:rsidR="00EE7B18">
        <w:rPr>
          <w:rFonts w:ascii="Verdana" w:hAnsi="Verdana"/>
          <w:sz w:val="23"/>
          <w:szCs w:val="23"/>
        </w:rPr>
        <w:t>C</w:t>
      </w:r>
      <w:r>
        <w:rPr>
          <w:rFonts w:ascii="Verdana" w:hAnsi="Verdana"/>
          <w:sz w:val="23"/>
          <w:szCs w:val="23"/>
        </w:rPr>
        <w:t xml:space="preserve">ontinuano a crescere le </w:t>
      </w:r>
      <w:r w:rsidRPr="00564A24">
        <w:rPr>
          <w:rFonts w:ascii="Verdana" w:hAnsi="Verdana"/>
          <w:b/>
          <w:sz w:val="23"/>
          <w:szCs w:val="23"/>
        </w:rPr>
        <w:t xml:space="preserve">imprese femminili </w:t>
      </w:r>
      <w:r w:rsidRPr="00564A24">
        <w:rPr>
          <w:rFonts w:ascii="Verdana" w:hAnsi="Verdana"/>
          <w:sz w:val="23"/>
          <w:szCs w:val="23"/>
        </w:rPr>
        <w:t>insieme</w:t>
      </w:r>
      <w:r>
        <w:rPr>
          <w:rFonts w:ascii="Verdana" w:hAnsi="Verdana"/>
          <w:sz w:val="23"/>
          <w:szCs w:val="23"/>
        </w:rPr>
        <w:t xml:space="preserve"> a quelle gestite da </w:t>
      </w:r>
      <w:r w:rsidRPr="00564A24">
        <w:rPr>
          <w:rFonts w:ascii="Verdana" w:hAnsi="Verdana"/>
          <w:b/>
          <w:sz w:val="23"/>
          <w:szCs w:val="23"/>
        </w:rPr>
        <w:t>giovani</w:t>
      </w:r>
      <w:r w:rsidR="00A83C73">
        <w:rPr>
          <w:rFonts w:ascii="Verdana" w:hAnsi="Verdana"/>
          <w:sz w:val="23"/>
          <w:szCs w:val="23"/>
        </w:rPr>
        <w:t>. Secondo il rapporto di Unioncamere Lombardia</w:t>
      </w:r>
      <w:r w:rsidR="00EE7B18">
        <w:rPr>
          <w:rFonts w:ascii="Verdana" w:hAnsi="Verdana"/>
          <w:sz w:val="23"/>
          <w:szCs w:val="23"/>
        </w:rPr>
        <w:t xml:space="preserve"> 2022</w:t>
      </w:r>
      <w:r w:rsidR="00B63D00">
        <w:rPr>
          <w:rFonts w:ascii="Verdana" w:hAnsi="Verdana"/>
          <w:sz w:val="23"/>
          <w:szCs w:val="23"/>
        </w:rPr>
        <w:t>,</w:t>
      </w:r>
      <w:r w:rsidR="00A83C73">
        <w:rPr>
          <w:rFonts w:ascii="Verdana" w:hAnsi="Verdana"/>
          <w:sz w:val="23"/>
          <w:szCs w:val="23"/>
        </w:rPr>
        <w:t xml:space="preserve"> </w:t>
      </w:r>
      <w:r w:rsidR="00A83C73" w:rsidRPr="00A83C73">
        <w:rPr>
          <w:rFonts w:ascii="Verdana" w:hAnsi="Verdana"/>
          <w:sz w:val="23"/>
          <w:szCs w:val="23"/>
        </w:rPr>
        <w:t>la crescita delle attività</w:t>
      </w:r>
      <w:r w:rsidR="000812C7">
        <w:rPr>
          <w:rFonts w:ascii="Verdana" w:hAnsi="Verdana"/>
          <w:sz w:val="23"/>
          <w:szCs w:val="23"/>
        </w:rPr>
        <w:t xml:space="preserve"> in Lombardia</w:t>
      </w:r>
      <w:r w:rsidR="00A83C73" w:rsidRPr="00A83C73">
        <w:rPr>
          <w:rFonts w:ascii="Verdana" w:hAnsi="Verdana"/>
          <w:sz w:val="23"/>
          <w:szCs w:val="23"/>
        </w:rPr>
        <w:t xml:space="preserve"> gestite in prevalenza da donne è pari a</w:t>
      </w:r>
      <w:r w:rsidR="002377B0">
        <w:rPr>
          <w:rFonts w:ascii="Verdana" w:hAnsi="Verdana"/>
          <w:sz w:val="23"/>
          <w:szCs w:val="23"/>
        </w:rPr>
        <w:t xml:space="preserve"> </w:t>
      </w:r>
      <w:r w:rsidR="00A83C73" w:rsidRPr="00564A24">
        <w:rPr>
          <w:rFonts w:ascii="Verdana" w:hAnsi="Verdana"/>
          <w:b/>
          <w:sz w:val="23"/>
          <w:szCs w:val="23"/>
        </w:rPr>
        <w:t>+0,4%</w:t>
      </w:r>
      <w:r w:rsidR="000C3933" w:rsidRPr="000C3933">
        <w:rPr>
          <w:rFonts w:ascii="Verdana" w:hAnsi="Verdana"/>
          <w:sz w:val="23"/>
          <w:szCs w:val="23"/>
        </w:rPr>
        <w:t>,</w:t>
      </w:r>
      <w:r w:rsidR="00A83C73" w:rsidRPr="00A83C73">
        <w:rPr>
          <w:rFonts w:ascii="Verdana" w:hAnsi="Verdana"/>
          <w:sz w:val="23"/>
          <w:szCs w:val="23"/>
        </w:rPr>
        <w:t xml:space="preserve"> </w:t>
      </w:r>
      <w:r w:rsidR="00A83C73" w:rsidRPr="00A43CD5">
        <w:rPr>
          <w:rFonts w:ascii="Verdana" w:hAnsi="Verdana"/>
          <w:sz w:val="23"/>
          <w:szCs w:val="23"/>
        </w:rPr>
        <w:t xml:space="preserve">mentre </w:t>
      </w:r>
      <w:r w:rsidR="000C3933" w:rsidRPr="00A43CD5">
        <w:rPr>
          <w:rFonts w:ascii="Verdana" w:hAnsi="Verdana"/>
          <w:sz w:val="23"/>
          <w:szCs w:val="23"/>
        </w:rPr>
        <w:t xml:space="preserve">per </w:t>
      </w:r>
      <w:r w:rsidR="00A83C73" w:rsidRPr="00A43CD5">
        <w:rPr>
          <w:rFonts w:ascii="Verdana" w:hAnsi="Verdana"/>
          <w:sz w:val="23"/>
          <w:szCs w:val="23"/>
        </w:rPr>
        <w:t>quelle giovanili si attesta a</w:t>
      </w:r>
      <w:r w:rsidR="004D5099" w:rsidRPr="00A43CD5">
        <w:rPr>
          <w:rFonts w:ascii="Verdana" w:hAnsi="Verdana"/>
          <w:sz w:val="23"/>
          <w:szCs w:val="23"/>
        </w:rPr>
        <w:t>l</w:t>
      </w:r>
      <w:r w:rsidR="00A83C73" w:rsidRPr="00A43CD5">
        <w:rPr>
          <w:rFonts w:ascii="Verdana" w:hAnsi="Verdana"/>
          <w:sz w:val="23"/>
          <w:szCs w:val="23"/>
        </w:rPr>
        <w:t xml:space="preserve"> </w:t>
      </w:r>
      <w:r w:rsidR="00A83C73" w:rsidRPr="00A43CD5">
        <w:rPr>
          <w:rFonts w:ascii="Verdana" w:hAnsi="Verdana"/>
          <w:b/>
          <w:sz w:val="23"/>
          <w:szCs w:val="23"/>
        </w:rPr>
        <w:t>+0,3%</w:t>
      </w:r>
      <w:r w:rsidR="00A83C73" w:rsidRPr="00A43CD5">
        <w:rPr>
          <w:rFonts w:ascii="Verdana" w:hAnsi="Verdana"/>
          <w:sz w:val="23"/>
          <w:szCs w:val="23"/>
        </w:rPr>
        <w:t>.</w:t>
      </w:r>
      <w:r w:rsidR="00263380" w:rsidRPr="00A43CD5">
        <w:rPr>
          <w:rFonts w:ascii="Verdana" w:hAnsi="Verdana"/>
          <w:sz w:val="23"/>
          <w:szCs w:val="23"/>
        </w:rPr>
        <w:t xml:space="preserve"> </w:t>
      </w:r>
      <w:r w:rsidR="00EE7B18" w:rsidRPr="00A43CD5">
        <w:rPr>
          <w:rFonts w:ascii="Verdana" w:hAnsi="Verdana"/>
          <w:sz w:val="23"/>
          <w:szCs w:val="23"/>
        </w:rPr>
        <w:t xml:space="preserve">Un dato che </w:t>
      </w:r>
      <w:r w:rsidR="000812C7" w:rsidRPr="00A43CD5">
        <w:rPr>
          <w:rFonts w:ascii="Verdana" w:hAnsi="Verdana"/>
          <w:sz w:val="23"/>
          <w:szCs w:val="23"/>
        </w:rPr>
        <w:t xml:space="preserve">da diversi anni </w:t>
      </w:r>
      <w:r w:rsidR="00EE7B18" w:rsidRPr="00A43CD5">
        <w:rPr>
          <w:rFonts w:ascii="Verdana" w:hAnsi="Verdana"/>
          <w:sz w:val="23"/>
          <w:szCs w:val="23"/>
        </w:rPr>
        <w:t>conferma l</w:t>
      </w:r>
      <w:r w:rsidR="000812C7" w:rsidRPr="00A43CD5">
        <w:rPr>
          <w:rFonts w:ascii="Verdana" w:hAnsi="Verdana"/>
          <w:sz w:val="23"/>
          <w:szCs w:val="23"/>
        </w:rPr>
        <w:t>e</w:t>
      </w:r>
      <w:r w:rsidR="00EE7B18" w:rsidRPr="00A43CD5">
        <w:rPr>
          <w:rFonts w:ascii="Verdana" w:hAnsi="Verdana"/>
          <w:sz w:val="23"/>
          <w:szCs w:val="23"/>
        </w:rPr>
        <w:t xml:space="preserve"> capacità imprenditorial</w:t>
      </w:r>
      <w:r w:rsidR="000812C7" w:rsidRPr="00A43CD5">
        <w:rPr>
          <w:rFonts w:ascii="Verdana" w:hAnsi="Verdana"/>
          <w:sz w:val="23"/>
          <w:szCs w:val="23"/>
        </w:rPr>
        <w:t>i</w:t>
      </w:r>
      <w:r w:rsidR="00EE7B18" w:rsidRPr="00A43CD5">
        <w:rPr>
          <w:rFonts w:ascii="Verdana" w:hAnsi="Verdana"/>
          <w:sz w:val="23"/>
          <w:szCs w:val="23"/>
        </w:rPr>
        <w:t xml:space="preserve"> femminil</w:t>
      </w:r>
      <w:r w:rsidR="000812C7" w:rsidRPr="00A43CD5">
        <w:rPr>
          <w:rFonts w:ascii="Verdana" w:hAnsi="Verdana"/>
          <w:sz w:val="23"/>
          <w:szCs w:val="23"/>
        </w:rPr>
        <w:t xml:space="preserve">i traghettando </w:t>
      </w:r>
      <w:r w:rsidR="00EE7B18" w:rsidRPr="00A43CD5">
        <w:rPr>
          <w:rFonts w:ascii="Verdana" w:hAnsi="Verdana"/>
          <w:sz w:val="23"/>
          <w:szCs w:val="23"/>
        </w:rPr>
        <w:t>il settore</w:t>
      </w:r>
      <w:r w:rsidR="000812C7" w:rsidRPr="00A43CD5">
        <w:rPr>
          <w:rFonts w:ascii="Verdana" w:hAnsi="Verdana"/>
          <w:sz w:val="23"/>
          <w:szCs w:val="23"/>
        </w:rPr>
        <w:t xml:space="preserve"> fino al 19,7%</w:t>
      </w:r>
      <w:r w:rsidR="00EE7B18" w:rsidRPr="00A43CD5">
        <w:rPr>
          <w:rFonts w:ascii="Verdana" w:hAnsi="Verdana"/>
          <w:sz w:val="23"/>
          <w:szCs w:val="23"/>
        </w:rPr>
        <w:t xml:space="preserve"> </w:t>
      </w:r>
      <w:r w:rsidR="000812C7" w:rsidRPr="00A43CD5">
        <w:rPr>
          <w:rFonts w:ascii="Verdana" w:hAnsi="Verdana"/>
          <w:sz w:val="23"/>
          <w:szCs w:val="23"/>
        </w:rPr>
        <w:t>sul</w:t>
      </w:r>
      <w:r w:rsidR="00EE7B18" w:rsidRPr="00A43CD5">
        <w:rPr>
          <w:rFonts w:ascii="Verdana" w:hAnsi="Verdana"/>
          <w:sz w:val="23"/>
          <w:szCs w:val="23"/>
        </w:rPr>
        <w:t xml:space="preserve"> totale del</w:t>
      </w:r>
      <w:r w:rsidR="000812C7" w:rsidRPr="00A43CD5">
        <w:rPr>
          <w:rFonts w:ascii="Verdana" w:hAnsi="Verdana"/>
          <w:sz w:val="23"/>
          <w:szCs w:val="23"/>
        </w:rPr>
        <w:t xml:space="preserve"> tessuto imprenditoriale.</w:t>
      </w:r>
      <w:r w:rsidR="00EE7B18" w:rsidRPr="00A43CD5">
        <w:rPr>
          <w:rFonts w:ascii="Verdana" w:hAnsi="Verdana"/>
          <w:sz w:val="23"/>
          <w:szCs w:val="23"/>
        </w:rPr>
        <w:t xml:space="preserve"> </w:t>
      </w:r>
      <w:r w:rsidR="00C86B5E" w:rsidRPr="00A43CD5">
        <w:rPr>
          <w:rFonts w:ascii="Verdana" w:hAnsi="Verdana"/>
          <w:sz w:val="23"/>
          <w:szCs w:val="23"/>
        </w:rPr>
        <w:t>Più che positivi anche i numeri dell’imprenditoria giovanile lombarda che per il secondo anno segna</w:t>
      </w:r>
      <w:r w:rsidR="005F01EB" w:rsidRPr="00A43CD5">
        <w:rPr>
          <w:rFonts w:ascii="Verdana" w:hAnsi="Verdana"/>
          <w:sz w:val="23"/>
          <w:szCs w:val="23"/>
        </w:rPr>
        <w:t xml:space="preserve"> un aumento</w:t>
      </w:r>
      <w:r w:rsidR="000C3933" w:rsidRPr="00A43CD5">
        <w:rPr>
          <w:rFonts w:ascii="Verdana" w:hAnsi="Verdana"/>
          <w:sz w:val="23"/>
          <w:szCs w:val="23"/>
        </w:rPr>
        <w:t>,</w:t>
      </w:r>
      <w:r w:rsidR="005F01EB" w:rsidRPr="00A43CD5">
        <w:rPr>
          <w:rFonts w:ascii="Verdana" w:hAnsi="Verdana"/>
          <w:sz w:val="23"/>
          <w:szCs w:val="23"/>
        </w:rPr>
        <w:t xml:space="preserve"> </w:t>
      </w:r>
      <w:r w:rsidR="000C3933" w:rsidRPr="00A43CD5">
        <w:rPr>
          <w:rFonts w:ascii="Verdana" w:hAnsi="Verdana"/>
          <w:sz w:val="23"/>
          <w:szCs w:val="23"/>
        </w:rPr>
        <w:t>arrivando al</w:t>
      </w:r>
      <w:r w:rsidR="00C86B5E" w:rsidRPr="00A43CD5">
        <w:rPr>
          <w:rFonts w:ascii="Verdana" w:hAnsi="Verdana"/>
          <w:sz w:val="23"/>
          <w:szCs w:val="23"/>
        </w:rPr>
        <w:t xml:space="preserve"> </w:t>
      </w:r>
      <w:r w:rsidR="00EE7B18" w:rsidRPr="00A43CD5">
        <w:rPr>
          <w:rFonts w:ascii="Verdana" w:hAnsi="Verdana"/>
          <w:sz w:val="23"/>
          <w:szCs w:val="23"/>
        </w:rPr>
        <w:t xml:space="preserve">8,4% </w:t>
      </w:r>
      <w:r w:rsidR="000C3933" w:rsidRPr="00A43CD5">
        <w:rPr>
          <w:rFonts w:ascii="Verdana" w:hAnsi="Verdana"/>
          <w:sz w:val="23"/>
          <w:szCs w:val="23"/>
        </w:rPr>
        <w:t xml:space="preserve">e </w:t>
      </w:r>
      <w:r w:rsidR="005F01EB" w:rsidRPr="00A43CD5">
        <w:rPr>
          <w:rFonts w:ascii="Verdana" w:hAnsi="Verdana"/>
          <w:sz w:val="23"/>
          <w:szCs w:val="23"/>
        </w:rPr>
        <w:t xml:space="preserve">interrompendo così </w:t>
      </w:r>
      <w:r w:rsidR="005F01EB" w:rsidRPr="005F01EB">
        <w:rPr>
          <w:rFonts w:ascii="Verdana" w:hAnsi="Verdana"/>
          <w:sz w:val="23"/>
          <w:szCs w:val="23"/>
        </w:rPr>
        <w:t>la lunga fase calante dovuta al processo di invecchiamento della popolazione.</w:t>
      </w:r>
      <w:r w:rsidR="007C30DE">
        <w:rPr>
          <w:rFonts w:ascii="Verdana" w:hAnsi="Verdana"/>
          <w:sz w:val="23"/>
          <w:szCs w:val="23"/>
        </w:rPr>
        <w:t xml:space="preserve"> Anche</w:t>
      </w:r>
      <w:r w:rsidR="00263380">
        <w:rPr>
          <w:rFonts w:ascii="Verdana" w:hAnsi="Verdana"/>
          <w:sz w:val="23"/>
          <w:szCs w:val="23"/>
        </w:rPr>
        <w:t xml:space="preserve"> </w:t>
      </w:r>
      <w:r w:rsidR="00263380" w:rsidRPr="00164FDD">
        <w:rPr>
          <w:rFonts w:ascii="Verdana" w:hAnsi="Verdana"/>
          <w:sz w:val="23"/>
          <w:szCs w:val="23"/>
        </w:rPr>
        <w:t>le imprese straniere</w:t>
      </w:r>
      <w:r w:rsidR="00263380">
        <w:rPr>
          <w:rFonts w:ascii="Verdana" w:hAnsi="Verdana"/>
          <w:sz w:val="23"/>
          <w:szCs w:val="23"/>
        </w:rPr>
        <w:t xml:space="preserve"> tornano</w:t>
      </w:r>
      <w:r w:rsidR="00263380" w:rsidRPr="00164FDD">
        <w:rPr>
          <w:rFonts w:ascii="Verdana" w:hAnsi="Verdana"/>
          <w:sz w:val="23"/>
          <w:szCs w:val="23"/>
        </w:rPr>
        <w:t xml:space="preserve"> a cresc</w:t>
      </w:r>
      <w:r w:rsidR="00263380">
        <w:rPr>
          <w:rFonts w:ascii="Verdana" w:hAnsi="Verdana"/>
          <w:sz w:val="23"/>
          <w:szCs w:val="23"/>
        </w:rPr>
        <w:t>ere</w:t>
      </w:r>
      <w:r w:rsidR="00263380" w:rsidRPr="00164FDD">
        <w:rPr>
          <w:rFonts w:ascii="Verdana" w:hAnsi="Verdana"/>
          <w:sz w:val="23"/>
          <w:szCs w:val="23"/>
        </w:rPr>
        <w:t xml:space="preserve"> dopo la sostanziale stabilità del 2021</w:t>
      </w:r>
      <w:r w:rsidR="007C30DE">
        <w:rPr>
          <w:rFonts w:ascii="Verdana" w:hAnsi="Verdana"/>
          <w:sz w:val="23"/>
          <w:szCs w:val="23"/>
        </w:rPr>
        <w:t xml:space="preserve"> (+1,1%) </w:t>
      </w:r>
      <w:r w:rsidR="00B63D00">
        <w:rPr>
          <w:rFonts w:ascii="Verdana" w:hAnsi="Verdana"/>
          <w:sz w:val="23"/>
          <w:szCs w:val="23"/>
        </w:rPr>
        <w:t>dove l</w:t>
      </w:r>
      <w:r w:rsidR="00263380" w:rsidRPr="00164FDD">
        <w:rPr>
          <w:rFonts w:ascii="Verdana" w:hAnsi="Verdana"/>
          <w:sz w:val="23"/>
          <w:szCs w:val="23"/>
        </w:rPr>
        <w:t xml:space="preserve">’incidenza </w:t>
      </w:r>
      <w:r w:rsidR="00B63D00">
        <w:rPr>
          <w:rFonts w:ascii="Verdana" w:hAnsi="Verdana"/>
          <w:sz w:val="23"/>
          <w:szCs w:val="23"/>
        </w:rPr>
        <w:t xml:space="preserve">è </w:t>
      </w:r>
      <w:r w:rsidR="00263380" w:rsidRPr="00164FDD">
        <w:rPr>
          <w:rFonts w:ascii="Verdana" w:hAnsi="Verdana"/>
          <w:sz w:val="23"/>
          <w:szCs w:val="23"/>
        </w:rPr>
        <w:t>pari al 13,4%, un dato superiore alla media nazionale.</w:t>
      </w:r>
      <w:r w:rsidR="00C64848">
        <w:rPr>
          <w:rFonts w:ascii="Verdana" w:hAnsi="Verdana"/>
          <w:sz w:val="23"/>
          <w:szCs w:val="23"/>
        </w:rPr>
        <w:t xml:space="preserve"> Ma se i numeri su donne e giovani</w:t>
      </w:r>
      <w:r w:rsidR="00607177">
        <w:rPr>
          <w:rFonts w:ascii="Verdana" w:hAnsi="Verdana"/>
          <w:sz w:val="23"/>
          <w:szCs w:val="23"/>
        </w:rPr>
        <w:t xml:space="preserve"> appaiono </w:t>
      </w:r>
      <w:r w:rsidR="00607177" w:rsidRPr="00A43CD5">
        <w:rPr>
          <w:rFonts w:ascii="Verdana" w:hAnsi="Verdana"/>
          <w:sz w:val="23"/>
          <w:szCs w:val="23"/>
        </w:rPr>
        <w:t>tutti in positivo</w:t>
      </w:r>
      <w:r w:rsidR="007C789A" w:rsidRPr="00A43CD5">
        <w:rPr>
          <w:rFonts w:ascii="Verdana" w:hAnsi="Verdana"/>
          <w:sz w:val="23"/>
          <w:szCs w:val="23"/>
        </w:rPr>
        <w:t xml:space="preserve"> sul fronte chiusure e registrazioni </w:t>
      </w:r>
      <w:r w:rsidR="00607177" w:rsidRPr="00A43CD5">
        <w:rPr>
          <w:rFonts w:ascii="Verdana" w:hAnsi="Verdana"/>
          <w:sz w:val="23"/>
          <w:szCs w:val="23"/>
        </w:rPr>
        <w:t xml:space="preserve">delle imprese si segna un calo: </w:t>
      </w:r>
      <w:r w:rsidR="004D5099" w:rsidRPr="00A43CD5">
        <w:rPr>
          <w:rFonts w:ascii="Verdana" w:hAnsi="Verdana"/>
          <w:sz w:val="23"/>
          <w:szCs w:val="23"/>
        </w:rPr>
        <w:t>nel 2022 il saldo tra</w:t>
      </w:r>
      <w:r w:rsidR="00145070" w:rsidRPr="00A43CD5">
        <w:rPr>
          <w:rFonts w:ascii="Verdana" w:hAnsi="Verdana"/>
          <w:sz w:val="23"/>
          <w:szCs w:val="23"/>
        </w:rPr>
        <w:t xml:space="preserve"> le</w:t>
      </w:r>
      <w:r w:rsidR="004D5099" w:rsidRPr="00A43CD5">
        <w:rPr>
          <w:rFonts w:ascii="Verdana" w:hAnsi="Verdana"/>
          <w:sz w:val="23"/>
          <w:szCs w:val="23"/>
        </w:rPr>
        <w:t xml:space="preserve"> imprese che si sono iscritte ai registri anagrafici delle Camere di commercio lombarde e quelle che si sono cancellate </w:t>
      </w:r>
      <w:r w:rsidR="004D5099">
        <w:rPr>
          <w:rFonts w:ascii="Verdana" w:hAnsi="Verdana"/>
          <w:sz w:val="23"/>
          <w:szCs w:val="23"/>
        </w:rPr>
        <w:t>è negativo</w:t>
      </w:r>
      <w:r w:rsidR="002377B0">
        <w:rPr>
          <w:rFonts w:ascii="Verdana" w:hAnsi="Verdana"/>
          <w:sz w:val="23"/>
          <w:szCs w:val="23"/>
        </w:rPr>
        <w:t xml:space="preserve">: </w:t>
      </w:r>
      <w:r w:rsidR="00564A24">
        <w:rPr>
          <w:rFonts w:ascii="Verdana" w:hAnsi="Verdana"/>
          <w:sz w:val="23"/>
          <w:szCs w:val="23"/>
        </w:rPr>
        <w:t xml:space="preserve">le </w:t>
      </w:r>
      <w:r w:rsidR="008A3561">
        <w:rPr>
          <w:rFonts w:ascii="Verdana" w:hAnsi="Verdana"/>
          <w:sz w:val="23"/>
          <w:szCs w:val="23"/>
        </w:rPr>
        <w:t>iscrizioni sono state 56.510 mentre le cessazioni sono state 63.775 (+17,1%).</w:t>
      </w:r>
      <w:r w:rsidR="00564A24">
        <w:rPr>
          <w:rFonts w:ascii="Verdana" w:hAnsi="Verdana"/>
          <w:sz w:val="23"/>
          <w:szCs w:val="23"/>
        </w:rPr>
        <w:t xml:space="preserve"> </w:t>
      </w:r>
      <w:r w:rsidR="00084FC5" w:rsidRPr="00084FC5">
        <w:rPr>
          <w:rFonts w:ascii="Verdana" w:hAnsi="Verdana"/>
          <w:sz w:val="23"/>
          <w:szCs w:val="23"/>
        </w:rPr>
        <w:t>L</w:t>
      </w:r>
      <w:r w:rsidR="00084FC5">
        <w:rPr>
          <w:rFonts w:ascii="Verdana" w:hAnsi="Verdana"/>
          <w:sz w:val="23"/>
          <w:szCs w:val="23"/>
        </w:rPr>
        <w:t>a crescita</w:t>
      </w:r>
      <w:r w:rsidR="00084FC5" w:rsidRPr="00084FC5">
        <w:rPr>
          <w:rFonts w:ascii="Verdana" w:hAnsi="Verdana"/>
          <w:sz w:val="23"/>
          <w:szCs w:val="23"/>
        </w:rPr>
        <w:t xml:space="preserve"> delle cessazioni </w:t>
      </w:r>
      <w:r w:rsidR="008A3561">
        <w:rPr>
          <w:rFonts w:ascii="Verdana" w:hAnsi="Verdana"/>
          <w:sz w:val="23"/>
          <w:szCs w:val="23"/>
        </w:rPr>
        <w:t>è dovuta ad</w:t>
      </w:r>
      <w:r w:rsidR="00084FC5" w:rsidRPr="00084FC5">
        <w:rPr>
          <w:rFonts w:ascii="Verdana" w:hAnsi="Verdana"/>
          <w:sz w:val="23"/>
          <w:szCs w:val="23"/>
        </w:rPr>
        <w:t xml:space="preserve"> un probabile recupero delle mancate chiusure durante il periodo dell’emergenza sanitaria, disincentivate dalle misure di sostegno adottate dalle istituzioni</w:t>
      </w:r>
      <w:r w:rsidR="00084FC5">
        <w:rPr>
          <w:rFonts w:ascii="Verdana" w:hAnsi="Verdana"/>
          <w:sz w:val="23"/>
          <w:szCs w:val="23"/>
        </w:rPr>
        <w:t>.</w:t>
      </w:r>
      <w:r w:rsidR="008A3561">
        <w:rPr>
          <w:rFonts w:ascii="Verdana" w:hAnsi="Verdana"/>
          <w:sz w:val="23"/>
          <w:szCs w:val="23"/>
        </w:rPr>
        <w:t xml:space="preserve"> </w:t>
      </w:r>
      <w:r w:rsidR="00CE1961">
        <w:rPr>
          <w:rFonts w:ascii="Verdana" w:hAnsi="Verdana"/>
          <w:sz w:val="23"/>
          <w:szCs w:val="23"/>
        </w:rPr>
        <w:t xml:space="preserve">Come risultato </w:t>
      </w:r>
      <w:r w:rsidR="00564A24">
        <w:rPr>
          <w:rFonts w:ascii="Verdana" w:hAnsi="Verdana"/>
          <w:sz w:val="23"/>
          <w:szCs w:val="23"/>
        </w:rPr>
        <w:t xml:space="preserve">della </w:t>
      </w:r>
      <w:r w:rsidR="00CE1961">
        <w:rPr>
          <w:rFonts w:ascii="Verdana" w:hAnsi="Verdana"/>
          <w:sz w:val="23"/>
          <w:szCs w:val="23"/>
        </w:rPr>
        <w:t>dinamica, il</w:t>
      </w:r>
      <w:r w:rsidR="0089340F" w:rsidRPr="0089340F">
        <w:rPr>
          <w:rFonts w:ascii="Verdana" w:hAnsi="Verdana"/>
          <w:sz w:val="23"/>
          <w:szCs w:val="23"/>
        </w:rPr>
        <w:t xml:space="preserve"> numero di imprese </w:t>
      </w:r>
      <w:r w:rsidR="00B33FED" w:rsidRPr="00A03DE1">
        <w:rPr>
          <w:rFonts w:ascii="Verdana" w:hAnsi="Verdana"/>
          <w:sz w:val="23"/>
          <w:szCs w:val="23"/>
        </w:rPr>
        <w:t xml:space="preserve">lombarde </w:t>
      </w:r>
      <w:r w:rsidR="0089340F" w:rsidRPr="00A03DE1">
        <w:rPr>
          <w:rFonts w:ascii="Verdana" w:hAnsi="Verdana"/>
          <w:sz w:val="23"/>
          <w:szCs w:val="23"/>
        </w:rPr>
        <w:t xml:space="preserve">attive </w:t>
      </w:r>
      <w:r w:rsidR="00CE1961">
        <w:rPr>
          <w:rFonts w:ascii="Verdana" w:hAnsi="Verdana"/>
          <w:sz w:val="23"/>
          <w:szCs w:val="23"/>
        </w:rPr>
        <w:t xml:space="preserve">si </w:t>
      </w:r>
      <w:r w:rsidR="008A3561">
        <w:rPr>
          <w:rFonts w:ascii="Verdana" w:hAnsi="Verdana"/>
          <w:sz w:val="23"/>
          <w:szCs w:val="23"/>
        </w:rPr>
        <w:t xml:space="preserve">è </w:t>
      </w:r>
      <w:r w:rsidR="008A3561" w:rsidRPr="00D566AE">
        <w:rPr>
          <w:rFonts w:ascii="Verdana" w:hAnsi="Verdana"/>
          <w:color w:val="000000" w:themeColor="text1"/>
          <w:sz w:val="23"/>
          <w:szCs w:val="23"/>
        </w:rPr>
        <w:t>ridotto</w:t>
      </w:r>
      <w:r w:rsidR="00CE1961" w:rsidRPr="00D566AE">
        <w:rPr>
          <w:rFonts w:ascii="Verdana" w:hAnsi="Verdana"/>
          <w:color w:val="000000" w:themeColor="text1"/>
          <w:sz w:val="23"/>
          <w:szCs w:val="23"/>
        </w:rPr>
        <w:t xml:space="preserve"> </w:t>
      </w:r>
      <w:r w:rsidR="00084FC5" w:rsidRPr="00D566AE">
        <w:rPr>
          <w:rFonts w:ascii="Verdana" w:hAnsi="Verdana"/>
          <w:color w:val="000000" w:themeColor="text1"/>
          <w:sz w:val="23"/>
          <w:szCs w:val="23"/>
        </w:rPr>
        <w:t>del -0,2%</w:t>
      </w:r>
      <w:r w:rsidR="00CE1961" w:rsidRPr="00D566AE">
        <w:rPr>
          <w:rFonts w:ascii="Verdana" w:hAnsi="Verdana"/>
          <w:color w:val="000000" w:themeColor="text1"/>
          <w:sz w:val="23"/>
          <w:szCs w:val="23"/>
        </w:rPr>
        <w:t>,</w:t>
      </w:r>
      <w:r w:rsidR="003D4239" w:rsidRPr="00D566AE">
        <w:rPr>
          <w:rFonts w:ascii="Verdana" w:hAnsi="Verdana"/>
          <w:color w:val="000000" w:themeColor="text1"/>
          <w:sz w:val="23"/>
          <w:szCs w:val="23"/>
        </w:rPr>
        <w:t xml:space="preserve"> dopo </w:t>
      </w:r>
      <w:r w:rsidR="00CE1961" w:rsidRPr="00D566AE">
        <w:rPr>
          <w:rFonts w:ascii="Verdana" w:hAnsi="Verdana"/>
          <w:color w:val="000000" w:themeColor="text1"/>
          <w:sz w:val="23"/>
          <w:szCs w:val="23"/>
        </w:rPr>
        <w:t xml:space="preserve">il </w:t>
      </w:r>
      <w:r w:rsidR="003D4239" w:rsidRPr="00D566AE">
        <w:rPr>
          <w:rFonts w:ascii="Verdana" w:hAnsi="Verdana"/>
          <w:color w:val="000000" w:themeColor="text1"/>
          <w:sz w:val="23"/>
          <w:szCs w:val="23"/>
        </w:rPr>
        <w:t xml:space="preserve">recupero </w:t>
      </w:r>
      <w:r w:rsidR="00CE1961" w:rsidRPr="00D566AE">
        <w:rPr>
          <w:rFonts w:ascii="Verdana" w:hAnsi="Verdana"/>
          <w:color w:val="000000" w:themeColor="text1"/>
          <w:sz w:val="23"/>
          <w:szCs w:val="23"/>
        </w:rPr>
        <w:t>che aveva caratterizzato il</w:t>
      </w:r>
      <w:r w:rsidR="003D4239" w:rsidRPr="00D566AE">
        <w:rPr>
          <w:rFonts w:ascii="Verdana" w:hAnsi="Verdana"/>
          <w:color w:val="000000" w:themeColor="text1"/>
          <w:sz w:val="23"/>
          <w:szCs w:val="23"/>
        </w:rPr>
        <w:t xml:space="preserve"> 2021</w:t>
      </w:r>
      <w:r w:rsidR="0089340F" w:rsidRPr="00D566AE">
        <w:rPr>
          <w:rFonts w:ascii="Verdana" w:hAnsi="Verdana"/>
          <w:color w:val="000000" w:themeColor="text1"/>
          <w:sz w:val="23"/>
          <w:szCs w:val="23"/>
        </w:rPr>
        <w:t xml:space="preserve">. </w:t>
      </w:r>
    </w:p>
    <w:p w:rsidR="00D64975" w:rsidRPr="00D566AE" w:rsidRDefault="00D64975" w:rsidP="00D64975">
      <w:pPr>
        <w:spacing w:after="120" w:line="360" w:lineRule="auto"/>
        <w:jc w:val="both"/>
        <w:rPr>
          <w:rFonts w:ascii="Verdana" w:hAnsi="Verdana"/>
          <w:color w:val="000000" w:themeColor="text1"/>
          <w:sz w:val="23"/>
          <w:szCs w:val="23"/>
        </w:rPr>
      </w:pPr>
      <w:r w:rsidRPr="00D566AE">
        <w:rPr>
          <w:rFonts w:ascii="Verdana" w:hAnsi="Verdana"/>
          <w:color w:val="000000" w:themeColor="text1"/>
          <w:sz w:val="23"/>
          <w:szCs w:val="23"/>
        </w:rPr>
        <w:t>“</w:t>
      </w:r>
      <w:r w:rsidRPr="00D566AE">
        <w:rPr>
          <w:rFonts w:ascii="Verdana" w:hAnsi="Verdana"/>
          <w:i/>
          <w:color w:val="000000" w:themeColor="text1"/>
          <w:sz w:val="23"/>
          <w:szCs w:val="23"/>
        </w:rPr>
        <w:t>Nonostante il modesto calo fisiologico nel numero di imprese lombarde, legato alla registrazione delle cessazioni post pandemia, le notizie sulla demografia d’impresa sono positive. La crescita dell’imprenditoria femminile e giovanile è un dato importante e ci dà il segno di un grande potenziale ancora da esprimere</w:t>
      </w:r>
      <w:r w:rsidR="00D566AE">
        <w:rPr>
          <w:rFonts w:ascii="Verdana" w:hAnsi="Verdana"/>
          <w:i/>
          <w:color w:val="000000" w:themeColor="text1"/>
          <w:sz w:val="23"/>
          <w:szCs w:val="23"/>
        </w:rPr>
        <w:t>,</w:t>
      </w:r>
      <w:r w:rsidRPr="00D566AE">
        <w:rPr>
          <w:rFonts w:ascii="Verdana" w:hAnsi="Verdana"/>
          <w:i/>
          <w:color w:val="000000" w:themeColor="text1"/>
          <w:sz w:val="23"/>
          <w:szCs w:val="23"/>
        </w:rPr>
        <w:t xml:space="preserve"> riducendo le disuguaglianze e favorendo la nascita di nuove imprese. Le Camere di Commercio </w:t>
      </w:r>
      <w:r w:rsidRPr="00D566AE">
        <w:rPr>
          <w:rFonts w:ascii="Verdana" w:hAnsi="Verdana"/>
          <w:i/>
          <w:color w:val="000000" w:themeColor="text1"/>
          <w:sz w:val="23"/>
          <w:szCs w:val="23"/>
        </w:rPr>
        <w:lastRenderedPageBreak/>
        <w:t>- anche con le nuove misure di sostegno alla parità di genere - sono parte attiva in questo processo</w:t>
      </w:r>
      <w:r w:rsidRPr="00D566AE">
        <w:rPr>
          <w:rFonts w:ascii="Verdana" w:hAnsi="Verdana"/>
          <w:color w:val="000000" w:themeColor="text1"/>
          <w:sz w:val="23"/>
          <w:szCs w:val="23"/>
        </w:rPr>
        <w:t xml:space="preserve">” ha dichiarato il </w:t>
      </w:r>
      <w:r w:rsidRPr="00D566AE">
        <w:rPr>
          <w:rFonts w:ascii="Verdana" w:hAnsi="Verdana"/>
          <w:b/>
          <w:color w:val="000000" w:themeColor="text1"/>
          <w:sz w:val="23"/>
          <w:szCs w:val="23"/>
        </w:rPr>
        <w:t xml:space="preserve">Presidente di Unioncamere Lombardia Gian Domenico </w:t>
      </w:r>
      <w:proofErr w:type="spellStart"/>
      <w:r w:rsidRPr="00D566AE">
        <w:rPr>
          <w:rFonts w:ascii="Verdana" w:hAnsi="Verdana"/>
          <w:b/>
          <w:color w:val="000000" w:themeColor="text1"/>
          <w:sz w:val="23"/>
          <w:szCs w:val="23"/>
        </w:rPr>
        <w:t>Auricchio</w:t>
      </w:r>
      <w:proofErr w:type="spellEnd"/>
      <w:r w:rsidRPr="00D566AE">
        <w:rPr>
          <w:rFonts w:ascii="Verdana" w:hAnsi="Verdana"/>
          <w:color w:val="000000" w:themeColor="text1"/>
          <w:sz w:val="23"/>
          <w:szCs w:val="23"/>
        </w:rPr>
        <w:t>.</w:t>
      </w:r>
    </w:p>
    <w:p w:rsidR="002014B8" w:rsidRDefault="002014B8" w:rsidP="0089340F">
      <w:pPr>
        <w:jc w:val="both"/>
        <w:rPr>
          <w:rFonts w:ascii="Verdana" w:hAnsi="Verdana"/>
          <w:sz w:val="23"/>
          <w:szCs w:val="23"/>
        </w:rPr>
      </w:pPr>
    </w:p>
    <w:p w:rsidR="0089340F" w:rsidRPr="003367FA" w:rsidRDefault="0089340F" w:rsidP="0089340F">
      <w:pPr>
        <w:jc w:val="both"/>
        <w:rPr>
          <w:rFonts w:ascii="Verdana" w:hAnsi="Verdana"/>
          <w:i/>
          <w:iCs/>
          <w:color w:val="222222"/>
          <w:sz w:val="10"/>
          <w:szCs w:val="16"/>
          <w:shd w:val="clear" w:color="auto" w:fill="FFFFFF"/>
        </w:rPr>
      </w:pP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Il </w:t>
      </w:r>
      <w:hyperlink r:id="rId8" w:history="1">
        <w:r w:rsidRPr="00DD4431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report</w:t>
        </w:r>
      </w:hyperlink>
      <w:r w:rsidRPr="00F740BD">
        <w:rPr>
          <w:rFonts w:ascii="Verdana" w:hAnsi="Verdana"/>
          <w:i/>
          <w:iCs/>
          <w:sz w:val="21"/>
          <w:szCs w:val="21"/>
          <w:shd w:val="clear" w:color="auto" w:fill="FFFFFF"/>
        </w:rPr>
        <w:t xml:space="preserve"> completo </w:t>
      </w: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sulla demografia di impresa in Lombardia nel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202</w:t>
      </w:r>
      <w:r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>2</w:t>
      </w:r>
      <w:r w:rsidRPr="00F740BD">
        <w:rPr>
          <w:rFonts w:ascii="Verdana" w:hAnsi="Verdana"/>
          <w:i/>
          <w:iCs/>
          <w:color w:val="222222"/>
          <w:sz w:val="21"/>
          <w:szCs w:val="21"/>
          <w:shd w:val="clear" w:color="auto" w:fill="FFFFFF"/>
        </w:rPr>
        <w:t xml:space="preserve"> è scaricabile sul sito di </w:t>
      </w:r>
      <w:hyperlink r:id="rId9" w:history="1">
        <w:r w:rsidRPr="00F740BD">
          <w:rPr>
            <w:rStyle w:val="Collegamentoipertestuale"/>
            <w:rFonts w:ascii="Verdana" w:hAnsi="Verdana"/>
            <w:i/>
            <w:iCs/>
            <w:sz w:val="21"/>
            <w:szCs w:val="21"/>
            <w:shd w:val="clear" w:color="auto" w:fill="FFFFFF"/>
          </w:rPr>
          <w:t>Unioncamere Lombardia</w:t>
        </w:r>
      </w:hyperlink>
      <w:r w:rsidR="00824F4D">
        <w:rPr>
          <w:rStyle w:val="Collegamentoipertestuale"/>
          <w:rFonts w:ascii="Verdana" w:hAnsi="Verdana"/>
          <w:i/>
          <w:iCs/>
          <w:sz w:val="21"/>
          <w:szCs w:val="21"/>
          <w:shd w:val="clear" w:color="auto" w:fill="FFFFFF"/>
        </w:rPr>
        <w:t>.</w:t>
      </w:r>
    </w:p>
    <w:p w:rsidR="0089340F" w:rsidRPr="00687A3B" w:rsidRDefault="0089340F" w:rsidP="0089340F">
      <w:pPr>
        <w:tabs>
          <w:tab w:val="left" w:pos="1560"/>
        </w:tabs>
        <w:rPr>
          <w:rFonts w:ascii="Verdana" w:hAnsi="Verdana" w:cs="Arial"/>
        </w:rPr>
      </w:pPr>
      <w:r w:rsidRPr="00687A3B">
        <w:rPr>
          <w:rFonts w:ascii="Verdana" w:hAnsi="Verdana" w:cs="Arial"/>
        </w:rPr>
        <w:t>---------------------------------------</w:t>
      </w:r>
    </w:p>
    <w:p w:rsidR="0089340F" w:rsidRPr="00CC64DC" w:rsidRDefault="0089340F" w:rsidP="0089340F">
      <w:pPr>
        <w:jc w:val="both"/>
        <w:rPr>
          <w:rFonts w:ascii="Verdana" w:hAnsi="Verdana"/>
          <w:i/>
          <w:sz w:val="20"/>
          <w:szCs w:val="20"/>
        </w:rPr>
      </w:pPr>
      <w:r w:rsidRPr="00CC64DC">
        <w:rPr>
          <w:rFonts w:ascii="Verdana" w:hAnsi="Verdana"/>
          <w:i/>
          <w:sz w:val="20"/>
          <w:szCs w:val="20"/>
        </w:rPr>
        <w:t>Contatti Unioncamere Lombardia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9340F" w:rsidRPr="00CC64DC" w:rsidTr="00934FD1">
        <w:tc>
          <w:tcPr>
            <w:tcW w:w="4536" w:type="dxa"/>
            <w:shd w:val="clear" w:color="auto" w:fill="auto"/>
          </w:tcPr>
          <w:p w:rsidR="0089340F" w:rsidRPr="00CC64DC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5670" w:type="dxa"/>
            <w:shd w:val="clear" w:color="auto" w:fill="auto"/>
          </w:tcPr>
          <w:p w:rsidR="0089340F" w:rsidRPr="00CC64DC" w:rsidRDefault="0089340F" w:rsidP="00934FD1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89340F" w:rsidRPr="00CC64DC" w:rsidTr="00934FD1">
        <w:tc>
          <w:tcPr>
            <w:tcW w:w="4536" w:type="dxa"/>
            <w:shd w:val="clear" w:color="auto" w:fill="auto"/>
          </w:tcPr>
          <w:p w:rsidR="0089340F" w:rsidRPr="00CC64DC" w:rsidRDefault="00AA2530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Loredana Caponio</w:t>
            </w:r>
          </w:p>
          <w:p w:rsidR="0089340F" w:rsidRPr="00CC64DC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02-607960259</w:t>
            </w:r>
          </w:p>
        </w:tc>
        <w:tc>
          <w:tcPr>
            <w:tcW w:w="5670" w:type="dxa"/>
            <w:shd w:val="clear" w:color="auto" w:fill="auto"/>
          </w:tcPr>
          <w:p w:rsidR="0089340F" w:rsidRPr="00CC64DC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Stefano Tomasoni</w:t>
            </w:r>
          </w:p>
          <w:p w:rsidR="0089340F" w:rsidRPr="00CC64DC" w:rsidRDefault="0089340F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02-607960</w:t>
            </w:r>
            <w:r>
              <w:rPr>
                <w:rFonts w:ascii="Verdana" w:hAnsi="Verdana"/>
                <w:sz w:val="20"/>
                <w:szCs w:val="20"/>
              </w:rPr>
              <w:t>304</w:t>
            </w:r>
          </w:p>
        </w:tc>
      </w:tr>
      <w:tr w:rsidR="0089340F" w:rsidRPr="00CC64DC" w:rsidTr="00934FD1">
        <w:tc>
          <w:tcPr>
            <w:tcW w:w="4536" w:type="dxa"/>
            <w:shd w:val="clear" w:color="auto" w:fill="auto"/>
          </w:tcPr>
          <w:p w:rsidR="0089340F" w:rsidRPr="00CC64DC" w:rsidRDefault="00A749E2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89340F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5670" w:type="dxa"/>
            <w:shd w:val="clear" w:color="auto" w:fill="auto"/>
          </w:tcPr>
          <w:p w:rsidR="0089340F" w:rsidRPr="00CC64DC" w:rsidRDefault="00A749E2" w:rsidP="00934FD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89340F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89340F" w:rsidRPr="00CC64D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FC0320" w:rsidRDefault="00FC0320" w:rsidP="00BB68FF">
      <w:pPr>
        <w:rPr>
          <w:rFonts w:ascii="Verdana" w:hAnsi="Verdana"/>
          <w:i/>
          <w:color w:val="000000" w:themeColor="text1"/>
        </w:rPr>
      </w:pPr>
    </w:p>
    <w:sectPr w:rsidR="00FC0320" w:rsidSect="0026296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9E2" w:rsidRDefault="00A749E2" w:rsidP="00994E9F">
      <w:r>
        <w:separator/>
      </w:r>
    </w:p>
  </w:endnote>
  <w:endnote w:type="continuationSeparator" w:id="0">
    <w:p w:rsidR="00A749E2" w:rsidRDefault="00A749E2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EE" w:rsidRPr="00AD784A" w:rsidRDefault="00217341">
    <w:pPr>
      <w:pStyle w:val="Pidipagina"/>
      <w:rPr>
        <w:color w:val="000000" w:themeColor="text1"/>
      </w:rPr>
    </w:pPr>
    <w:r w:rsidRPr="00693376">
      <w:rPr>
        <w:noProof/>
        <w:color w:val="000000" w:themeColor="text1"/>
        <w:sz w:val="20"/>
        <w:lang w:val="en-GB" w:eastAsia="en-GB"/>
      </w:rPr>
      <w:drawing>
        <wp:inline distT="0" distB="0" distL="0" distR="0" wp14:anchorId="05884B48" wp14:editId="58BCC193">
          <wp:extent cx="422275" cy="231140"/>
          <wp:effectExtent l="0" t="0" r="0" b="0"/>
          <wp:docPr id="53" name="Immagine 53" descr="url1_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url1_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3376">
      <w:rPr>
        <w:color w:val="000000" w:themeColor="text1"/>
        <w:sz w:val="20"/>
      </w:rPr>
      <w:t xml:space="preserve"> </w:t>
    </w:r>
    <w:r w:rsidRPr="00693376">
      <w:rPr>
        <w:noProof/>
        <w:color w:val="000000" w:themeColor="text1"/>
        <w:sz w:val="20"/>
        <w:lang w:val="en-GB" w:eastAsia="en-GB"/>
      </w:rPr>
      <w:drawing>
        <wp:inline distT="0" distB="0" distL="0" distR="0">
          <wp:extent cx="581025" cy="304800"/>
          <wp:effectExtent l="0" t="0" r="9525" b="0"/>
          <wp:docPr id="54" name="Immagine 54" descr="image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3376">
      <w:rPr>
        <w:noProof/>
        <w:color w:val="000000" w:themeColor="text1"/>
        <w:sz w:val="20"/>
        <w:lang w:val="en-GB" w:eastAsia="en-GB"/>
      </w:rPr>
      <w:drawing>
        <wp:inline distT="0" distB="0" distL="0" distR="0">
          <wp:extent cx="704850" cy="342900"/>
          <wp:effectExtent l="0" t="0" r="0" b="0"/>
          <wp:docPr id="55" name="Immagine 55" descr="downloa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:rsidR="00501F97" w:rsidRDefault="00501F97" w:rsidP="00C63D21">
    <w:pPr>
      <w:pStyle w:val="Pidipagina"/>
    </w:pPr>
  </w:p>
  <w:p w:rsidR="00501F97" w:rsidRDefault="00501F97">
    <w:pPr>
      <w:pStyle w:val="Pidipagina"/>
    </w:pPr>
    <w:r>
      <w:t xml:space="preserve">Comunicato stampa </w:t>
    </w:r>
    <w:proofErr w:type="gramStart"/>
    <w:r>
      <w:t>UCL  n.</w:t>
    </w:r>
    <w:proofErr w:type="gramEnd"/>
    <w:r>
      <w:t xml:space="preserve">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9E2" w:rsidRDefault="00A749E2" w:rsidP="00994E9F">
      <w:r>
        <w:separator/>
      </w:r>
    </w:p>
  </w:footnote>
  <w:footnote w:type="continuationSeparator" w:id="0">
    <w:p w:rsidR="00A749E2" w:rsidRDefault="00A749E2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97" w:rsidRDefault="00501F97" w:rsidP="0089340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1659467" cy="600075"/>
          <wp:effectExtent l="0" t="0" r="5715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1659467" cy="60007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EF7"/>
    <w:rsid w:val="00007461"/>
    <w:rsid w:val="0001267F"/>
    <w:rsid w:val="00014541"/>
    <w:rsid w:val="00016917"/>
    <w:rsid w:val="0002317D"/>
    <w:rsid w:val="000247A0"/>
    <w:rsid w:val="0002598F"/>
    <w:rsid w:val="00026BB1"/>
    <w:rsid w:val="00027CAB"/>
    <w:rsid w:val="00033385"/>
    <w:rsid w:val="00034341"/>
    <w:rsid w:val="00034913"/>
    <w:rsid w:val="0003628C"/>
    <w:rsid w:val="00037BB3"/>
    <w:rsid w:val="00041F25"/>
    <w:rsid w:val="00042C4F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0415"/>
    <w:rsid w:val="000812C7"/>
    <w:rsid w:val="00081E0A"/>
    <w:rsid w:val="00082327"/>
    <w:rsid w:val="00084FC5"/>
    <w:rsid w:val="0008505D"/>
    <w:rsid w:val="00085285"/>
    <w:rsid w:val="000857C2"/>
    <w:rsid w:val="00086AC2"/>
    <w:rsid w:val="00086B02"/>
    <w:rsid w:val="000908C5"/>
    <w:rsid w:val="00095498"/>
    <w:rsid w:val="000A0221"/>
    <w:rsid w:val="000A12CA"/>
    <w:rsid w:val="000A2820"/>
    <w:rsid w:val="000A3429"/>
    <w:rsid w:val="000A4D44"/>
    <w:rsid w:val="000A631F"/>
    <w:rsid w:val="000B081B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3933"/>
    <w:rsid w:val="000C4E3E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3953"/>
    <w:rsid w:val="000E414F"/>
    <w:rsid w:val="000E4CE5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0F6BA7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14226"/>
    <w:rsid w:val="00121349"/>
    <w:rsid w:val="00123556"/>
    <w:rsid w:val="00123E74"/>
    <w:rsid w:val="00126690"/>
    <w:rsid w:val="00130ACA"/>
    <w:rsid w:val="00130EA3"/>
    <w:rsid w:val="00133CF8"/>
    <w:rsid w:val="00133D0D"/>
    <w:rsid w:val="00135BBB"/>
    <w:rsid w:val="00135E68"/>
    <w:rsid w:val="001366C3"/>
    <w:rsid w:val="00140D33"/>
    <w:rsid w:val="00140D46"/>
    <w:rsid w:val="00142505"/>
    <w:rsid w:val="00145070"/>
    <w:rsid w:val="00147233"/>
    <w:rsid w:val="00153DF6"/>
    <w:rsid w:val="00154A68"/>
    <w:rsid w:val="00155313"/>
    <w:rsid w:val="0015599A"/>
    <w:rsid w:val="001562B7"/>
    <w:rsid w:val="001566DD"/>
    <w:rsid w:val="00162BB2"/>
    <w:rsid w:val="00164FDD"/>
    <w:rsid w:val="00166809"/>
    <w:rsid w:val="00166AF0"/>
    <w:rsid w:val="00167825"/>
    <w:rsid w:val="00170453"/>
    <w:rsid w:val="00170F53"/>
    <w:rsid w:val="001722E4"/>
    <w:rsid w:val="00172415"/>
    <w:rsid w:val="00174789"/>
    <w:rsid w:val="0017499A"/>
    <w:rsid w:val="001754A4"/>
    <w:rsid w:val="00175A4F"/>
    <w:rsid w:val="00176765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555F"/>
    <w:rsid w:val="00195EA0"/>
    <w:rsid w:val="0019660B"/>
    <w:rsid w:val="001972C0"/>
    <w:rsid w:val="001A01BC"/>
    <w:rsid w:val="001A0A9A"/>
    <w:rsid w:val="001A26C8"/>
    <w:rsid w:val="001A6F00"/>
    <w:rsid w:val="001B050B"/>
    <w:rsid w:val="001B0CED"/>
    <w:rsid w:val="001B0E63"/>
    <w:rsid w:val="001B55D2"/>
    <w:rsid w:val="001B5947"/>
    <w:rsid w:val="001C2EA7"/>
    <w:rsid w:val="001C4F30"/>
    <w:rsid w:val="001C6C47"/>
    <w:rsid w:val="001D040F"/>
    <w:rsid w:val="001D04DC"/>
    <w:rsid w:val="001D1A68"/>
    <w:rsid w:val="001D49E3"/>
    <w:rsid w:val="001D57CE"/>
    <w:rsid w:val="001D58BA"/>
    <w:rsid w:val="001D651A"/>
    <w:rsid w:val="001D6C36"/>
    <w:rsid w:val="001E1EA7"/>
    <w:rsid w:val="001F57BE"/>
    <w:rsid w:val="001F66CC"/>
    <w:rsid w:val="001F7BFF"/>
    <w:rsid w:val="002014B8"/>
    <w:rsid w:val="002029D2"/>
    <w:rsid w:val="002036F3"/>
    <w:rsid w:val="002038DF"/>
    <w:rsid w:val="002054FD"/>
    <w:rsid w:val="00206F60"/>
    <w:rsid w:val="002072F4"/>
    <w:rsid w:val="00207A55"/>
    <w:rsid w:val="002104C6"/>
    <w:rsid w:val="00217341"/>
    <w:rsid w:val="00223009"/>
    <w:rsid w:val="00224594"/>
    <w:rsid w:val="002278D6"/>
    <w:rsid w:val="00231607"/>
    <w:rsid w:val="00232E4B"/>
    <w:rsid w:val="0023498F"/>
    <w:rsid w:val="002377B0"/>
    <w:rsid w:val="00241161"/>
    <w:rsid w:val="002420BC"/>
    <w:rsid w:val="00242306"/>
    <w:rsid w:val="002459DF"/>
    <w:rsid w:val="002524DF"/>
    <w:rsid w:val="00253139"/>
    <w:rsid w:val="00253BE3"/>
    <w:rsid w:val="002546FD"/>
    <w:rsid w:val="002560FB"/>
    <w:rsid w:val="00261FF5"/>
    <w:rsid w:val="00262963"/>
    <w:rsid w:val="00262D74"/>
    <w:rsid w:val="00263380"/>
    <w:rsid w:val="00264E9B"/>
    <w:rsid w:val="00266075"/>
    <w:rsid w:val="002679B1"/>
    <w:rsid w:val="00267CCC"/>
    <w:rsid w:val="002721CB"/>
    <w:rsid w:val="002724C2"/>
    <w:rsid w:val="00272C7E"/>
    <w:rsid w:val="00274693"/>
    <w:rsid w:val="002767D2"/>
    <w:rsid w:val="0028208D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326C"/>
    <w:rsid w:val="002B6151"/>
    <w:rsid w:val="002C0893"/>
    <w:rsid w:val="002C1BCE"/>
    <w:rsid w:val="002C391E"/>
    <w:rsid w:val="002C62BB"/>
    <w:rsid w:val="002C7271"/>
    <w:rsid w:val="002C7318"/>
    <w:rsid w:val="002D0012"/>
    <w:rsid w:val="002D12F2"/>
    <w:rsid w:val="002D3E13"/>
    <w:rsid w:val="002E1030"/>
    <w:rsid w:val="002E3420"/>
    <w:rsid w:val="002E3E08"/>
    <w:rsid w:val="002E6383"/>
    <w:rsid w:val="002E7D40"/>
    <w:rsid w:val="002E7EC5"/>
    <w:rsid w:val="002F0116"/>
    <w:rsid w:val="002F1279"/>
    <w:rsid w:val="002F1D75"/>
    <w:rsid w:val="002F41DC"/>
    <w:rsid w:val="002F5DEA"/>
    <w:rsid w:val="003003E9"/>
    <w:rsid w:val="00300B8F"/>
    <w:rsid w:val="0030230D"/>
    <w:rsid w:val="003029AD"/>
    <w:rsid w:val="00302EC5"/>
    <w:rsid w:val="00305A75"/>
    <w:rsid w:val="00305E44"/>
    <w:rsid w:val="0031160B"/>
    <w:rsid w:val="00311E71"/>
    <w:rsid w:val="0031414D"/>
    <w:rsid w:val="00315C7E"/>
    <w:rsid w:val="003207C0"/>
    <w:rsid w:val="00324DE8"/>
    <w:rsid w:val="00324F87"/>
    <w:rsid w:val="003267E9"/>
    <w:rsid w:val="0033173D"/>
    <w:rsid w:val="00334765"/>
    <w:rsid w:val="00334A45"/>
    <w:rsid w:val="00336D9A"/>
    <w:rsid w:val="00340541"/>
    <w:rsid w:val="00341481"/>
    <w:rsid w:val="00343005"/>
    <w:rsid w:val="00343435"/>
    <w:rsid w:val="0034386D"/>
    <w:rsid w:val="003448E5"/>
    <w:rsid w:val="0034506C"/>
    <w:rsid w:val="003463B3"/>
    <w:rsid w:val="00346D92"/>
    <w:rsid w:val="00346F09"/>
    <w:rsid w:val="003475B0"/>
    <w:rsid w:val="00350DA2"/>
    <w:rsid w:val="00350ECA"/>
    <w:rsid w:val="0035151B"/>
    <w:rsid w:val="0035161A"/>
    <w:rsid w:val="00353BDD"/>
    <w:rsid w:val="00354676"/>
    <w:rsid w:val="00356052"/>
    <w:rsid w:val="00356E08"/>
    <w:rsid w:val="00361A38"/>
    <w:rsid w:val="00362362"/>
    <w:rsid w:val="00362976"/>
    <w:rsid w:val="0036345F"/>
    <w:rsid w:val="0036722A"/>
    <w:rsid w:val="0036791B"/>
    <w:rsid w:val="00370FE4"/>
    <w:rsid w:val="00372001"/>
    <w:rsid w:val="003721F8"/>
    <w:rsid w:val="0037385E"/>
    <w:rsid w:val="00373C79"/>
    <w:rsid w:val="00376CF0"/>
    <w:rsid w:val="0038713E"/>
    <w:rsid w:val="00393E6D"/>
    <w:rsid w:val="003940C8"/>
    <w:rsid w:val="00397CC2"/>
    <w:rsid w:val="003A2B8D"/>
    <w:rsid w:val="003A2D4C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4F97"/>
    <w:rsid w:val="003C544B"/>
    <w:rsid w:val="003C5EC2"/>
    <w:rsid w:val="003C60F2"/>
    <w:rsid w:val="003D4239"/>
    <w:rsid w:val="003D5B52"/>
    <w:rsid w:val="003E1DF1"/>
    <w:rsid w:val="003E2D97"/>
    <w:rsid w:val="003E32A0"/>
    <w:rsid w:val="003E4582"/>
    <w:rsid w:val="003E46DF"/>
    <w:rsid w:val="003E4922"/>
    <w:rsid w:val="003E5412"/>
    <w:rsid w:val="003E5D5F"/>
    <w:rsid w:val="003E75D2"/>
    <w:rsid w:val="003E7746"/>
    <w:rsid w:val="003F1291"/>
    <w:rsid w:val="003F532E"/>
    <w:rsid w:val="003F6E7B"/>
    <w:rsid w:val="00400C24"/>
    <w:rsid w:val="004022FF"/>
    <w:rsid w:val="004027FC"/>
    <w:rsid w:val="00404863"/>
    <w:rsid w:val="00406271"/>
    <w:rsid w:val="00406BDC"/>
    <w:rsid w:val="00406FC3"/>
    <w:rsid w:val="00407E0D"/>
    <w:rsid w:val="0041046F"/>
    <w:rsid w:val="004111DB"/>
    <w:rsid w:val="004126FF"/>
    <w:rsid w:val="00414C60"/>
    <w:rsid w:val="004153C5"/>
    <w:rsid w:val="00416FB2"/>
    <w:rsid w:val="004212DB"/>
    <w:rsid w:val="004213A9"/>
    <w:rsid w:val="00422FB5"/>
    <w:rsid w:val="00424397"/>
    <w:rsid w:val="00427CB7"/>
    <w:rsid w:val="00427F3B"/>
    <w:rsid w:val="00432320"/>
    <w:rsid w:val="004339CD"/>
    <w:rsid w:val="004342CC"/>
    <w:rsid w:val="0043635C"/>
    <w:rsid w:val="00440056"/>
    <w:rsid w:val="004425B0"/>
    <w:rsid w:val="00447E4A"/>
    <w:rsid w:val="00450C19"/>
    <w:rsid w:val="004517BC"/>
    <w:rsid w:val="004517D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97629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4FE"/>
    <w:rsid w:val="004C46AC"/>
    <w:rsid w:val="004D5099"/>
    <w:rsid w:val="004D668B"/>
    <w:rsid w:val="004D6AD3"/>
    <w:rsid w:val="004D7426"/>
    <w:rsid w:val="004D7FD2"/>
    <w:rsid w:val="004E227B"/>
    <w:rsid w:val="004E3621"/>
    <w:rsid w:val="004E4051"/>
    <w:rsid w:val="004E7A01"/>
    <w:rsid w:val="004E7F81"/>
    <w:rsid w:val="004F0DBB"/>
    <w:rsid w:val="004F1587"/>
    <w:rsid w:val="004F247F"/>
    <w:rsid w:val="004F3A64"/>
    <w:rsid w:val="004F799E"/>
    <w:rsid w:val="004F7AFD"/>
    <w:rsid w:val="004F7D91"/>
    <w:rsid w:val="00501336"/>
    <w:rsid w:val="00501F97"/>
    <w:rsid w:val="00503CBD"/>
    <w:rsid w:val="0050575C"/>
    <w:rsid w:val="00505F06"/>
    <w:rsid w:val="005068F8"/>
    <w:rsid w:val="00506A1C"/>
    <w:rsid w:val="00507F8F"/>
    <w:rsid w:val="00511B45"/>
    <w:rsid w:val="005132BB"/>
    <w:rsid w:val="00516CF5"/>
    <w:rsid w:val="005170CC"/>
    <w:rsid w:val="00522C87"/>
    <w:rsid w:val="005250E6"/>
    <w:rsid w:val="005257C5"/>
    <w:rsid w:val="00525D70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555E2"/>
    <w:rsid w:val="00557875"/>
    <w:rsid w:val="00562E0E"/>
    <w:rsid w:val="00563AFF"/>
    <w:rsid w:val="00564784"/>
    <w:rsid w:val="00564A24"/>
    <w:rsid w:val="005667A1"/>
    <w:rsid w:val="00567286"/>
    <w:rsid w:val="00570EF9"/>
    <w:rsid w:val="00574100"/>
    <w:rsid w:val="0057679F"/>
    <w:rsid w:val="00577512"/>
    <w:rsid w:val="00577A20"/>
    <w:rsid w:val="00577B3C"/>
    <w:rsid w:val="00581AC9"/>
    <w:rsid w:val="005822C9"/>
    <w:rsid w:val="00584AA1"/>
    <w:rsid w:val="0058730D"/>
    <w:rsid w:val="00587BAA"/>
    <w:rsid w:val="00592C27"/>
    <w:rsid w:val="0059369A"/>
    <w:rsid w:val="00594210"/>
    <w:rsid w:val="00596178"/>
    <w:rsid w:val="00596A6C"/>
    <w:rsid w:val="00596B46"/>
    <w:rsid w:val="00597341"/>
    <w:rsid w:val="00597BBF"/>
    <w:rsid w:val="005A31FD"/>
    <w:rsid w:val="005A4CE6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C7DEA"/>
    <w:rsid w:val="005D5BCE"/>
    <w:rsid w:val="005D78DB"/>
    <w:rsid w:val="005E5EEE"/>
    <w:rsid w:val="005E6F3E"/>
    <w:rsid w:val="005F01EB"/>
    <w:rsid w:val="005F184E"/>
    <w:rsid w:val="005F4722"/>
    <w:rsid w:val="005F4C4F"/>
    <w:rsid w:val="005F53C8"/>
    <w:rsid w:val="005F6C19"/>
    <w:rsid w:val="005F7EA5"/>
    <w:rsid w:val="00603A66"/>
    <w:rsid w:val="00605114"/>
    <w:rsid w:val="00605F05"/>
    <w:rsid w:val="0060689E"/>
    <w:rsid w:val="00607177"/>
    <w:rsid w:val="00607E9A"/>
    <w:rsid w:val="006102AF"/>
    <w:rsid w:val="00610459"/>
    <w:rsid w:val="00610F96"/>
    <w:rsid w:val="0061420C"/>
    <w:rsid w:val="006173AF"/>
    <w:rsid w:val="00620566"/>
    <w:rsid w:val="0062276A"/>
    <w:rsid w:val="00624BE3"/>
    <w:rsid w:val="006256D8"/>
    <w:rsid w:val="00626557"/>
    <w:rsid w:val="0062757B"/>
    <w:rsid w:val="00633036"/>
    <w:rsid w:val="00633E11"/>
    <w:rsid w:val="00637C02"/>
    <w:rsid w:val="00640497"/>
    <w:rsid w:val="00640D98"/>
    <w:rsid w:val="0064101A"/>
    <w:rsid w:val="00643D33"/>
    <w:rsid w:val="006462AB"/>
    <w:rsid w:val="00647295"/>
    <w:rsid w:val="00650540"/>
    <w:rsid w:val="006511DC"/>
    <w:rsid w:val="006511F2"/>
    <w:rsid w:val="00654148"/>
    <w:rsid w:val="00654256"/>
    <w:rsid w:val="00656BAB"/>
    <w:rsid w:val="00660590"/>
    <w:rsid w:val="006607EC"/>
    <w:rsid w:val="0066096B"/>
    <w:rsid w:val="00664A33"/>
    <w:rsid w:val="00670832"/>
    <w:rsid w:val="00672FE9"/>
    <w:rsid w:val="006740D6"/>
    <w:rsid w:val="00674E66"/>
    <w:rsid w:val="00680FC4"/>
    <w:rsid w:val="006850F7"/>
    <w:rsid w:val="00685990"/>
    <w:rsid w:val="00690741"/>
    <w:rsid w:val="00690AA1"/>
    <w:rsid w:val="006910EB"/>
    <w:rsid w:val="006919BD"/>
    <w:rsid w:val="00693376"/>
    <w:rsid w:val="0069372D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224"/>
    <w:rsid w:val="006A653A"/>
    <w:rsid w:val="006A6D5F"/>
    <w:rsid w:val="006A6FB4"/>
    <w:rsid w:val="006B0BF1"/>
    <w:rsid w:val="006B318C"/>
    <w:rsid w:val="006B37CC"/>
    <w:rsid w:val="006B3F89"/>
    <w:rsid w:val="006B4200"/>
    <w:rsid w:val="006B4472"/>
    <w:rsid w:val="006B72F9"/>
    <w:rsid w:val="006B7D2F"/>
    <w:rsid w:val="006C1D89"/>
    <w:rsid w:val="006C1E3F"/>
    <w:rsid w:val="006C5164"/>
    <w:rsid w:val="006C6F64"/>
    <w:rsid w:val="006D06BA"/>
    <w:rsid w:val="006D1D29"/>
    <w:rsid w:val="006D2C39"/>
    <w:rsid w:val="006D6451"/>
    <w:rsid w:val="006E019D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700AC2"/>
    <w:rsid w:val="0071023A"/>
    <w:rsid w:val="00712262"/>
    <w:rsid w:val="00712E57"/>
    <w:rsid w:val="007131BB"/>
    <w:rsid w:val="007133F3"/>
    <w:rsid w:val="00714A6A"/>
    <w:rsid w:val="007177AB"/>
    <w:rsid w:val="007178B2"/>
    <w:rsid w:val="00722897"/>
    <w:rsid w:val="00723584"/>
    <w:rsid w:val="007239B1"/>
    <w:rsid w:val="00724474"/>
    <w:rsid w:val="00724489"/>
    <w:rsid w:val="00725231"/>
    <w:rsid w:val="0072762F"/>
    <w:rsid w:val="00727E2E"/>
    <w:rsid w:val="00730CCC"/>
    <w:rsid w:val="0073374B"/>
    <w:rsid w:val="00734024"/>
    <w:rsid w:val="00736159"/>
    <w:rsid w:val="00737B09"/>
    <w:rsid w:val="00737F5D"/>
    <w:rsid w:val="00740F5D"/>
    <w:rsid w:val="00743105"/>
    <w:rsid w:val="00743BE4"/>
    <w:rsid w:val="00744371"/>
    <w:rsid w:val="00744D5D"/>
    <w:rsid w:val="00745DA2"/>
    <w:rsid w:val="007468C6"/>
    <w:rsid w:val="00756F01"/>
    <w:rsid w:val="0075709A"/>
    <w:rsid w:val="007571D6"/>
    <w:rsid w:val="00760A9E"/>
    <w:rsid w:val="00766DC5"/>
    <w:rsid w:val="007674F2"/>
    <w:rsid w:val="007710E2"/>
    <w:rsid w:val="00771934"/>
    <w:rsid w:val="00773701"/>
    <w:rsid w:val="00776C63"/>
    <w:rsid w:val="0078156B"/>
    <w:rsid w:val="0078664D"/>
    <w:rsid w:val="007924E8"/>
    <w:rsid w:val="0079333F"/>
    <w:rsid w:val="00793BD1"/>
    <w:rsid w:val="00797409"/>
    <w:rsid w:val="00797585"/>
    <w:rsid w:val="007A0684"/>
    <w:rsid w:val="007A088B"/>
    <w:rsid w:val="007A089C"/>
    <w:rsid w:val="007A24C0"/>
    <w:rsid w:val="007A339F"/>
    <w:rsid w:val="007A3631"/>
    <w:rsid w:val="007A4D6D"/>
    <w:rsid w:val="007A4EB8"/>
    <w:rsid w:val="007A5781"/>
    <w:rsid w:val="007A6854"/>
    <w:rsid w:val="007A69D8"/>
    <w:rsid w:val="007A6F89"/>
    <w:rsid w:val="007B0BF6"/>
    <w:rsid w:val="007B3969"/>
    <w:rsid w:val="007B5D7D"/>
    <w:rsid w:val="007B75AE"/>
    <w:rsid w:val="007C00D1"/>
    <w:rsid w:val="007C16A1"/>
    <w:rsid w:val="007C1D42"/>
    <w:rsid w:val="007C1D9C"/>
    <w:rsid w:val="007C30DE"/>
    <w:rsid w:val="007C5FB9"/>
    <w:rsid w:val="007C789A"/>
    <w:rsid w:val="007D2EBF"/>
    <w:rsid w:val="007D3E0A"/>
    <w:rsid w:val="007D423B"/>
    <w:rsid w:val="007D450B"/>
    <w:rsid w:val="007D4AA7"/>
    <w:rsid w:val="007D4ECE"/>
    <w:rsid w:val="007E1700"/>
    <w:rsid w:val="007E26BE"/>
    <w:rsid w:val="007E27D6"/>
    <w:rsid w:val="007E467E"/>
    <w:rsid w:val="007E49A7"/>
    <w:rsid w:val="007E6F54"/>
    <w:rsid w:val="007F2198"/>
    <w:rsid w:val="007F255D"/>
    <w:rsid w:val="007F30D9"/>
    <w:rsid w:val="007F48EA"/>
    <w:rsid w:val="007F5076"/>
    <w:rsid w:val="007F7166"/>
    <w:rsid w:val="00803D4C"/>
    <w:rsid w:val="008060D9"/>
    <w:rsid w:val="00806A1D"/>
    <w:rsid w:val="00806BEC"/>
    <w:rsid w:val="00807020"/>
    <w:rsid w:val="00807623"/>
    <w:rsid w:val="00810E9B"/>
    <w:rsid w:val="00812F11"/>
    <w:rsid w:val="0081552E"/>
    <w:rsid w:val="008202E8"/>
    <w:rsid w:val="00824F4D"/>
    <w:rsid w:val="008272E2"/>
    <w:rsid w:val="0082783D"/>
    <w:rsid w:val="0083066E"/>
    <w:rsid w:val="00831ECF"/>
    <w:rsid w:val="00833F1C"/>
    <w:rsid w:val="0083619E"/>
    <w:rsid w:val="0083659A"/>
    <w:rsid w:val="00837969"/>
    <w:rsid w:val="008425D4"/>
    <w:rsid w:val="00843ED7"/>
    <w:rsid w:val="00844ED6"/>
    <w:rsid w:val="00847024"/>
    <w:rsid w:val="008526E3"/>
    <w:rsid w:val="00854B9F"/>
    <w:rsid w:val="00855D8A"/>
    <w:rsid w:val="00855FED"/>
    <w:rsid w:val="008579AE"/>
    <w:rsid w:val="0086185A"/>
    <w:rsid w:val="00862375"/>
    <w:rsid w:val="008634E6"/>
    <w:rsid w:val="008644A4"/>
    <w:rsid w:val="00865D82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0120"/>
    <w:rsid w:val="00881B33"/>
    <w:rsid w:val="00882587"/>
    <w:rsid w:val="00882904"/>
    <w:rsid w:val="00887BB4"/>
    <w:rsid w:val="008920D8"/>
    <w:rsid w:val="00892EEC"/>
    <w:rsid w:val="0089340F"/>
    <w:rsid w:val="00896775"/>
    <w:rsid w:val="008976C4"/>
    <w:rsid w:val="008A009A"/>
    <w:rsid w:val="008A0577"/>
    <w:rsid w:val="008A3561"/>
    <w:rsid w:val="008A4118"/>
    <w:rsid w:val="008A439E"/>
    <w:rsid w:val="008A5323"/>
    <w:rsid w:val="008B04FC"/>
    <w:rsid w:val="008B0706"/>
    <w:rsid w:val="008B083D"/>
    <w:rsid w:val="008B0AC6"/>
    <w:rsid w:val="008B4055"/>
    <w:rsid w:val="008B6F17"/>
    <w:rsid w:val="008B7216"/>
    <w:rsid w:val="008B74A1"/>
    <w:rsid w:val="008C1B7A"/>
    <w:rsid w:val="008C237C"/>
    <w:rsid w:val="008C246A"/>
    <w:rsid w:val="008C4EC5"/>
    <w:rsid w:val="008D2257"/>
    <w:rsid w:val="008D4E85"/>
    <w:rsid w:val="008D785D"/>
    <w:rsid w:val="008E2963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34CA"/>
    <w:rsid w:val="00933501"/>
    <w:rsid w:val="0093596B"/>
    <w:rsid w:val="00940EEB"/>
    <w:rsid w:val="00944491"/>
    <w:rsid w:val="00945339"/>
    <w:rsid w:val="00946C9D"/>
    <w:rsid w:val="00956687"/>
    <w:rsid w:val="009622CD"/>
    <w:rsid w:val="00964CB1"/>
    <w:rsid w:val="00965EA0"/>
    <w:rsid w:val="00970604"/>
    <w:rsid w:val="00971197"/>
    <w:rsid w:val="00971C5D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58B8"/>
    <w:rsid w:val="009A5A50"/>
    <w:rsid w:val="009A69DA"/>
    <w:rsid w:val="009A7A5D"/>
    <w:rsid w:val="009A7BD0"/>
    <w:rsid w:val="009B5557"/>
    <w:rsid w:val="009C2226"/>
    <w:rsid w:val="009C5B00"/>
    <w:rsid w:val="009D2D21"/>
    <w:rsid w:val="009D3621"/>
    <w:rsid w:val="009D776C"/>
    <w:rsid w:val="009E2BE1"/>
    <w:rsid w:val="009E3B7F"/>
    <w:rsid w:val="009E6263"/>
    <w:rsid w:val="009F0ACA"/>
    <w:rsid w:val="009F1E72"/>
    <w:rsid w:val="009F2F9F"/>
    <w:rsid w:val="009F4EFC"/>
    <w:rsid w:val="009F50FF"/>
    <w:rsid w:val="009F57EE"/>
    <w:rsid w:val="009F5BE2"/>
    <w:rsid w:val="009F5FC3"/>
    <w:rsid w:val="009F7513"/>
    <w:rsid w:val="00A0221C"/>
    <w:rsid w:val="00A02802"/>
    <w:rsid w:val="00A030A5"/>
    <w:rsid w:val="00A03DE1"/>
    <w:rsid w:val="00A04AA9"/>
    <w:rsid w:val="00A06D7C"/>
    <w:rsid w:val="00A12DB2"/>
    <w:rsid w:val="00A1346A"/>
    <w:rsid w:val="00A146F7"/>
    <w:rsid w:val="00A16F7F"/>
    <w:rsid w:val="00A1789D"/>
    <w:rsid w:val="00A21055"/>
    <w:rsid w:val="00A229F3"/>
    <w:rsid w:val="00A27E25"/>
    <w:rsid w:val="00A30957"/>
    <w:rsid w:val="00A31429"/>
    <w:rsid w:val="00A3237F"/>
    <w:rsid w:val="00A348C0"/>
    <w:rsid w:val="00A35158"/>
    <w:rsid w:val="00A37AC8"/>
    <w:rsid w:val="00A40210"/>
    <w:rsid w:val="00A41365"/>
    <w:rsid w:val="00A43CD5"/>
    <w:rsid w:val="00A4420A"/>
    <w:rsid w:val="00A47374"/>
    <w:rsid w:val="00A47B03"/>
    <w:rsid w:val="00A532F2"/>
    <w:rsid w:val="00A548F3"/>
    <w:rsid w:val="00A55842"/>
    <w:rsid w:val="00A57C7B"/>
    <w:rsid w:val="00A6064F"/>
    <w:rsid w:val="00A61E21"/>
    <w:rsid w:val="00A64CBE"/>
    <w:rsid w:val="00A6621D"/>
    <w:rsid w:val="00A66516"/>
    <w:rsid w:val="00A6676A"/>
    <w:rsid w:val="00A749E2"/>
    <w:rsid w:val="00A74BF9"/>
    <w:rsid w:val="00A75168"/>
    <w:rsid w:val="00A77310"/>
    <w:rsid w:val="00A80BEB"/>
    <w:rsid w:val="00A80C2A"/>
    <w:rsid w:val="00A80F03"/>
    <w:rsid w:val="00A825BF"/>
    <w:rsid w:val="00A82B78"/>
    <w:rsid w:val="00A83C73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2530"/>
    <w:rsid w:val="00AA3E5D"/>
    <w:rsid w:val="00AA460B"/>
    <w:rsid w:val="00AA5FDA"/>
    <w:rsid w:val="00AA6771"/>
    <w:rsid w:val="00AB00D7"/>
    <w:rsid w:val="00AB1089"/>
    <w:rsid w:val="00AB169E"/>
    <w:rsid w:val="00AB1C6F"/>
    <w:rsid w:val="00AB2874"/>
    <w:rsid w:val="00AB7B53"/>
    <w:rsid w:val="00AC29FC"/>
    <w:rsid w:val="00AC356B"/>
    <w:rsid w:val="00AC7996"/>
    <w:rsid w:val="00AD1C15"/>
    <w:rsid w:val="00AD4538"/>
    <w:rsid w:val="00AD4C60"/>
    <w:rsid w:val="00AD5689"/>
    <w:rsid w:val="00AD784A"/>
    <w:rsid w:val="00AE0C00"/>
    <w:rsid w:val="00AE1F2C"/>
    <w:rsid w:val="00AE25BE"/>
    <w:rsid w:val="00AE3508"/>
    <w:rsid w:val="00AE43E4"/>
    <w:rsid w:val="00AE6985"/>
    <w:rsid w:val="00AF01B0"/>
    <w:rsid w:val="00AF2139"/>
    <w:rsid w:val="00AF2EB5"/>
    <w:rsid w:val="00AF3339"/>
    <w:rsid w:val="00AF37DE"/>
    <w:rsid w:val="00AF5061"/>
    <w:rsid w:val="00AF6FE9"/>
    <w:rsid w:val="00B01337"/>
    <w:rsid w:val="00B050E2"/>
    <w:rsid w:val="00B05367"/>
    <w:rsid w:val="00B05D9B"/>
    <w:rsid w:val="00B0654A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23FD"/>
    <w:rsid w:val="00B32AD6"/>
    <w:rsid w:val="00B33FED"/>
    <w:rsid w:val="00B3507D"/>
    <w:rsid w:val="00B35B42"/>
    <w:rsid w:val="00B36DBD"/>
    <w:rsid w:val="00B370AC"/>
    <w:rsid w:val="00B37C4F"/>
    <w:rsid w:val="00B40A5F"/>
    <w:rsid w:val="00B40F38"/>
    <w:rsid w:val="00B42216"/>
    <w:rsid w:val="00B42F9E"/>
    <w:rsid w:val="00B44E8B"/>
    <w:rsid w:val="00B462A6"/>
    <w:rsid w:val="00B55E38"/>
    <w:rsid w:val="00B5655A"/>
    <w:rsid w:val="00B5794B"/>
    <w:rsid w:val="00B6110A"/>
    <w:rsid w:val="00B62B96"/>
    <w:rsid w:val="00B62CB8"/>
    <w:rsid w:val="00B6364B"/>
    <w:rsid w:val="00B63D00"/>
    <w:rsid w:val="00B6619A"/>
    <w:rsid w:val="00B70145"/>
    <w:rsid w:val="00B70C74"/>
    <w:rsid w:val="00B74B5D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52"/>
    <w:rsid w:val="00B875AF"/>
    <w:rsid w:val="00B90B50"/>
    <w:rsid w:val="00B9278A"/>
    <w:rsid w:val="00B92BD3"/>
    <w:rsid w:val="00B92F42"/>
    <w:rsid w:val="00B93579"/>
    <w:rsid w:val="00B948A9"/>
    <w:rsid w:val="00B97750"/>
    <w:rsid w:val="00BA509B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68FF"/>
    <w:rsid w:val="00BB7E91"/>
    <w:rsid w:val="00BC2C4C"/>
    <w:rsid w:val="00BC4AB7"/>
    <w:rsid w:val="00BC4BA4"/>
    <w:rsid w:val="00BD47BE"/>
    <w:rsid w:val="00BD71A3"/>
    <w:rsid w:val="00BE2923"/>
    <w:rsid w:val="00BE2E61"/>
    <w:rsid w:val="00BE4373"/>
    <w:rsid w:val="00BF529C"/>
    <w:rsid w:val="00BF563A"/>
    <w:rsid w:val="00BF61CB"/>
    <w:rsid w:val="00BF77F5"/>
    <w:rsid w:val="00C01060"/>
    <w:rsid w:val="00C03292"/>
    <w:rsid w:val="00C03999"/>
    <w:rsid w:val="00C045FC"/>
    <w:rsid w:val="00C05DBD"/>
    <w:rsid w:val="00C07C37"/>
    <w:rsid w:val="00C101E9"/>
    <w:rsid w:val="00C11010"/>
    <w:rsid w:val="00C112D7"/>
    <w:rsid w:val="00C113B0"/>
    <w:rsid w:val="00C11F50"/>
    <w:rsid w:val="00C12E27"/>
    <w:rsid w:val="00C134CD"/>
    <w:rsid w:val="00C1350A"/>
    <w:rsid w:val="00C15E31"/>
    <w:rsid w:val="00C1670F"/>
    <w:rsid w:val="00C16BED"/>
    <w:rsid w:val="00C16E8C"/>
    <w:rsid w:val="00C16F6A"/>
    <w:rsid w:val="00C17C79"/>
    <w:rsid w:val="00C210E1"/>
    <w:rsid w:val="00C2255D"/>
    <w:rsid w:val="00C23461"/>
    <w:rsid w:val="00C23467"/>
    <w:rsid w:val="00C23596"/>
    <w:rsid w:val="00C238F9"/>
    <w:rsid w:val="00C251F5"/>
    <w:rsid w:val="00C30616"/>
    <w:rsid w:val="00C32C82"/>
    <w:rsid w:val="00C34235"/>
    <w:rsid w:val="00C35865"/>
    <w:rsid w:val="00C36F7A"/>
    <w:rsid w:val="00C40167"/>
    <w:rsid w:val="00C502EC"/>
    <w:rsid w:val="00C51F03"/>
    <w:rsid w:val="00C56761"/>
    <w:rsid w:val="00C56A8C"/>
    <w:rsid w:val="00C63D21"/>
    <w:rsid w:val="00C64848"/>
    <w:rsid w:val="00C650E8"/>
    <w:rsid w:val="00C650EA"/>
    <w:rsid w:val="00C6632C"/>
    <w:rsid w:val="00C714B3"/>
    <w:rsid w:val="00C71A0A"/>
    <w:rsid w:val="00C71F19"/>
    <w:rsid w:val="00C7207B"/>
    <w:rsid w:val="00C72C5D"/>
    <w:rsid w:val="00C72C8B"/>
    <w:rsid w:val="00C73383"/>
    <w:rsid w:val="00C776EE"/>
    <w:rsid w:val="00C818FE"/>
    <w:rsid w:val="00C83271"/>
    <w:rsid w:val="00C850C6"/>
    <w:rsid w:val="00C85922"/>
    <w:rsid w:val="00C861A2"/>
    <w:rsid w:val="00C86B5E"/>
    <w:rsid w:val="00C92047"/>
    <w:rsid w:val="00CA2352"/>
    <w:rsid w:val="00CA2F82"/>
    <w:rsid w:val="00CA3128"/>
    <w:rsid w:val="00CA50D0"/>
    <w:rsid w:val="00CA52FF"/>
    <w:rsid w:val="00CB1978"/>
    <w:rsid w:val="00CB2ED5"/>
    <w:rsid w:val="00CB2F25"/>
    <w:rsid w:val="00CB346E"/>
    <w:rsid w:val="00CB3CA2"/>
    <w:rsid w:val="00CB6028"/>
    <w:rsid w:val="00CB603D"/>
    <w:rsid w:val="00CB6D91"/>
    <w:rsid w:val="00CB7AAA"/>
    <w:rsid w:val="00CC0601"/>
    <w:rsid w:val="00CC23C6"/>
    <w:rsid w:val="00CC39E1"/>
    <w:rsid w:val="00CC5BBB"/>
    <w:rsid w:val="00CC707F"/>
    <w:rsid w:val="00CC7390"/>
    <w:rsid w:val="00CC78F0"/>
    <w:rsid w:val="00CD1786"/>
    <w:rsid w:val="00CD2D30"/>
    <w:rsid w:val="00CD64DE"/>
    <w:rsid w:val="00CE01B1"/>
    <w:rsid w:val="00CE0656"/>
    <w:rsid w:val="00CE11B4"/>
    <w:rsid w:val="00CE1961"/>
    <w:rsid w:val="00CE2551"/>
    <w:rsid w:val="00CE3771"/>
    <w:rsid w:val="00CE4A83"/>
    <w:rsid w:val="00CE6622"/>
    <w:rsid w:val="00CE7465"/>
    <w:rsid w:val="00CF3446"/>
    <w:rsid w:val="00CF3EDC"/>
    <w:rsid w:val="00CF6E69"/>
    <w:rsid w:val="00D0122D"/>
    <w:rsid w:val="00D02BE5"/>
    <w:rsid w:val="00D02E2B"/>
    <w:rsid w:val="00D06480"/>
    <w:rsid w:val="00D13261"/>
    <w:rsid w:val="00D1633F"/>
    <w:rsid w:val="00D17183"/>
    <w:rsid w:val="00D22B6F"/>
    <w:rsid w:val="00D26200"/>
    <w:rsid w:val="00D33BCF"/>
    <w:rsid w:val="00D33F03"/>
    <w:rsid w:val="00D346E6"/>
    <w:rsid w:val="00D36BAC"/>
    <w:rsid w:val="00D3761E"/>
    <w:rsid w:val="00D4064E"/>
    <w:rsid w:val="00D40B15"/>
    <w:rsid w:val="00D431E5"/>
    <w:rsid w:val="00D43302"/>
    <w:rsid w:val="00D472FE"/>
    <w:rsid w:val="00D47318"/>
    <w:rsid w:val="00D53DB1"/>
    <w:rsid w:val="00D566AE"/>
    <w:rsid w:val="00D61062"/>
    <w:rsid w:val="00D64975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80E69"/>
    <w:rsid w:val="00D82767"/>
    <w:rsid w:val="00D83BDC"/>
    <w:rsid w:val="00D87522"/>
    <w:rsid w:val="00D87FEF"/>
    <w:rsid w:val="00D92BF2"/>
    <w:rsid w:val="00D93417"/>
    <w:rsid w:val="00D94ACB"/>
    <w:rsid w:val="00D96BF2"/>
    <w:rsid w:val="00DA4828"/>
    <w:rsid w:val="00DA4DBF"/>
    <w:rsid w:val="00DA5AED"/>
    <w:rsid w:val="00DA6E38"/>
    <w:rsid w:val="00DA6E99"/>
    <w:rsid w:val="00DB1441"/>
    <w:rsid w:val="00DB2B12"/>
    <w:rsid w:val="00DB331F"/>
    <w:rsid w:val="00DB4914"/>
    <w:rsid w:val="00DB706A"/>
    <w:rsid w:val="00DC109F"/>
    <w:rsid w:val="00DC2896"/>
    <w:rsid w:val="00DD3450"/>
    <w:rsid w:val="00DD3C60"/>
    <w:rsid w:val="00DD4431"/>
    <w:rsid w:val="00DE1E0D"/>
    <w:rsid w:val="00DE27BF"/>
    <w:rsid w:val="00DE284C"/>
    <w:rsid w:val="00DE3F8E"/>
    <w:rsid w:val="00DF0FD0"/>
    <w:rsid w:val="00DF140D"/>
    <w:rsid w:val="00DF53B6"/>
    <w:rsid w:val="00DF5847"/>
    <w:rsid w:val="00DF6013"/>
    <w:rsid w:val="00DF7846"/>
    <w:rsid w:val="00E02263"/>
    <w:rsid w:val="00E04CF7"/>
    <w:rsid w:val="00E07604"/>
    <w:rsid w:val="00E078C8"/>
    <w:rsid w:val="00E07AA2"/>
    <w:rsid w:val="00E10585"/>
    <w:rsid w:val="00E12EBD"/>
    <w:rsid w:val="00E1392D"/>
    <w:rsid w:val="00E13FA9"/>
    <w:rsid w:val="00E17016"/>
    <w:rsid w:val="00E21275"/>
    <w:rsid w:val="00E22ADE"/>
    <w:rsid w:val="00E244A1"/>
    <w:rsid w:val="00E253E1"/>
    <w:rsid w:val="00E25E56"/>
    <w:rsid w:val="00E278F9"/>
    <w:rsid w:val="00E322DC"/>
    <w:rsid w:val="00E338BB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0EFD"/>
    <w:rsid w:val="00E617C1"/>
    <w:rsid w:val="00E61B45"/>
    <w:rsid w:val="00E62BC8"/>
    <w:rsid w:val="00E62D39"/>
    <w:rsid w:val="00E63646"/>
    <w:rsid w:val="00E64D12"/>
    <w:rsid w:val="00E65130"/>
    <w:rsid w:val="00E652E5"/>
    <w:rsid w:val="00E66AAC"/>
    <w:rsid w:val="00E7428F"/>
    <w:rsid w:val="00E76E57"/>
    <w:rsid w:val="00E80657"/>
    <w:rsid w:val="00E81604"/>
    <w:rsid w:val="00E81A36"/>
    <w:rsid w:val="00E833D4"/>
    <w:rsid w:val="00E83775"/>
    <w:rsid w:val="00E86CB5"/>
    <w:rsid w:val="00E86EA0"/>
    <w:rsid w:val="00E92AC6"/>
    <w:rsid w:val="00E92C81"/>
    <w:rsid w:val="00E93B06"/>
    <w:rsid w:val="00E956F0"/>
    <w:rsid w:val="00E95781"/>
    <w:rsid w:val="00E95BDB"/>
    <w:rsid w:val="00EA0549"/>
    <w:rsid w:val="00EA0997"/>
    <w:rsid w:val="00EA0A1E"/>
    <w:rsid w:val="00EA204A"/>
    <w:rsid w:val="00EA34F0"/>
    <w:rsid w:val="00EA5D6D"/>
    <w:rsid w:val="00EA65A0"/>
    <w:rsid w:val="00EA6C77"/>
    <w:rsid w:val="00EB07D5"/>
    <w:rsid w:val="00EB1311"/>
    <w:rsid w:val="00EB276F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58FC"/>
    <w:rsid w:val="00ED755E"/>
    <w:rsid w:val="00EE00F7"/>
    <w:rsid w:val="00EE52F7"/>
    <w:rsid w:val="00EE7B18"/>
    <w:rsid w:val="00EF05AC"/>
    <w:rsid w:val="00EF10DD"/>
    <w:rsid w:val="00EF2EAD"/>
    <w:rsid w:val="00EF40F6"/>
    <w:rsid w:val="00EF5DF7"/>
    <w:rsid w:val="00F01AA9"/>
    <w:rsid w:val="00F03F75"/>
    <w:rsid w:val="00F0626F"/>
    <w:rsid w:val="00F0678B"/>
    <w:rsid w:val="00F11106"/>
    <w:rsid w:val="00F118FA"/>
    <w:rsid w:val="00F12925"/>
    <w:rsid w:val="00F134A0"/>
    <w:rsid w:val="00F13BE7"/>
    <w:rsid w:val="00F1490A"/>
    <w:rsid w:val="00F1792E"/>
    <w:rsid w:val="00F201F3"/>
    <w:rsid w:val="00F2075B"/>
    <w:rsid w:val="00F210A9"/>
    <w:rsid w:val="00F26536"/>
    <w:rsid w:val="00F2765F"/>
    <w:rsid w:val="00F27A80"/>
    <w:rsid w:val="00F31ADA"/>
    <w:rsid w:val="00F32CD9"/>
    <w:rsid w:val="00F34393"/>
    <w:rsid w:val="00F34C87"/>
    <w:rsid w:val="00F377FF"/>
    <w:rsid w:val="00F40715"/>
    <w:rsid w:val="00F409E7"/>
    <w:rsid w:val="00F43220"/>
    <w:rsid w:val="00F43705"/>
    <w:rsid w:val="00F44ADA"/>
    <w:rsid w:val="00F45FC0"/>
    <w:rsid w:val="00F460E2"/>
    <w:rsid w:val="00F4722A"/>
    <w:rsid w:val="00F50407"/>
    <w:rsid w:val="00F51863"/>
    <w:rsid w:val="00F538CF"/>
    <w:rsid w:val="00F54355"/>
    <w:rsid w:val="00F55929"/>
    <w:rsid w:val="00F5774F"/>
    <w:rsid w:val="00F60B5F"/>
    <w:rsid w:val="00F613BD"/>
    <w:rsid w:val="00F613CF"/>
    <w:rsid w:val="00F621E0"/>
    <w:rsid w:val="00F626C1"/>
    <w:rsid w:val="00F703A4"/>
    <w:rsid w:val="00F71E13"/>
    <w:rsid w:val="00F7245D"/>
    <w:rsid w:val="00F75F40"/>
    <w:rsid w:val="00F761AC"/>
    <w:rsid w:val="00F802DA"/>
    <w:rsid w:val="00F8157F"/>
    <w:rsid w:val="00F82623"/>
    <w:rsid w:val="00F82FAC"/>
    <w:rsid w:val="00F83578"/>
    <w:rsid w:val="00F838D6"/>
    <w:rsid w:val="00F83C07"/>
    <w:rsid w:val="00F853ED"/>
    <w:rsid w:val="00F86667"/>
    <w:rsid w:val="00F929C0"/>
    <w:rsid w:val="00F93DB6"/>
    <w:rsid w:val="00FA080C"/>
    <w:rsid w:val="00FA146C"/>
    <w:rsid w:val="00FA33C4"/>
    <w:rsid w:val="00FA4FF2"/>
    <w:rsid w:val="00FA7841"/>
    <w:rsid w:val="00FB041F"/>
    <w:rsid w:val="00FB0B6B"/>
    <w:rsid w:val="00FB1C8A"/>
    <w:rsid w:val="00FB385B"/>
    <w:rsid w:val="00FB4632"/>
    <w:rsid w:val="00FB5EE6"/>
    <w:rsid w:val="00FC0320"/>
    <w:rsid w:val="00FC201A"/>
    <w:rsid w:val="00FC295B"/>
    <w:rsid w:val="00FC2CFC"/>
    <w:rsid w:val="00FC413C"/>
    <w:rsid w:val="00FC5209"/>
    <w:rsid w:val="00FD055E"/>
    <w:rsid w:val="00FD08D8"/>
    <w:rsid w:val="00FD113E"/>
    <w:rsid w:val="00FD2897"/>
    <w:rsid w:val="00FD2A51"/>
    <w:rsid w:val="00FD3812"/>
    <w:rsid w:val="00FD5741"/>
    <w:rsid w:val="00FD7596"/>
    <w:rsid w:val="00FD771C"/>
    <w:rsid w:val="00FE1DF7"/>
    <w:rsid w:val="00FE3E5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391E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956F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B68F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lombardia.it/images/file/OE%20Imprese/DEMO_TOT_ANNO_202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@lom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fficiostampa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camerelombardia.it/?/menu-di-sinistra/Dati-statistici-e-analisi-economiche/Imprese_244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unioncamere-lombardia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tube.com/channel/UC_xJo1tkaD8BiJx9M2Wd31w?view_as=subscriber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instagram.com/unioncamere_lombardia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962C-424B-409F-89FE-850FCD5A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Loredana Caponio</cp:lastModifiedBy>
  <cp:revision>2</cp:revision>
  <cp:lastPrinted>2023-01-30T14:29:00Z</cp:lastPrinted>
  <dcterms:created xsi:type="dcterms:W3CDTF">2023-03-02T14:51:00Z</dcterms:created>
  <dcterms:modified xsi:type="dcterms:W3CDTF">2023-03-02T14:51:00Z</dcterms:modified>
</cp:coreProperties>
</file>