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993C" w14:textId="77777777" w:rsidR="00760A9E" w:rsidRPr="002377B0" w:rsidRDefault="00760A9E" w:rsidP="005744B9">
      <w:pPr>
        <w:jc w:val="center"/>
        <w:rPr>
          <w:rFonts w:ascii="Verdana" w:hAnsi="Verdana"/>
          <w:b/>
          <w:bCs/>
          <w:color w:val="000000"/>
          <w:sz w:val="28"/>
          <w:szCs w:val="26"/>
          <w:u w:val="single"/>
        </w:rPr>
      </w:pPr>
      <w:r w:rsidRPr="002377B0">
        <w:rPr>
          <w:rFonts w:ascii="Verdana" w:hAnsi="Verdana"/>
          <w:b/>
          <w:bCs/>
          <w:color w:val="000000"/>
          <w:sz w:val="28"/>
          <w:szCs w:val="26"/>
          <w:u w:val="single"/>
        </w:rPr>
        <w:t>COMUNICATO STAMPA</w:t>
      </w:r>
    </w:p>
    <w:p w14:paraId="05849BF1" w14:textId="77777777" w:rsidR="007C789A" w:rsidRDefault="007C789A" w:rsidP="005744B9">
      <w:pPr>
        <w:rPr>
          <w:rFonts w:ascii="Verdana" w:hAnsi="Verdana"/>
          <w:b/>
          <w:bCs/>
          <w:color w:val="000000"/>
          <w:sz w:val="28"/>
          <w:szCs w:val="26"/>
        </w:rPr>
      </w:pPr>
    </w:p>
    <w:p w14:paraId="02D9321A" w14:textId="7113908D" w:rsidR="00AA5EF4" w:rsidRDefault="00AA5EF4" w:rsidP="007E7551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Positivo il t</w:t>
      </w:r>
      <w:r w:rsidR="00C70238">
        <w:rPr>
          <w:rFonts w:ascii="Verdana" w:hAnsi="Verdana"/>
          <w:b/>
          <w:bCs/>
          <w:color w:val="000000"/>
          <w:sz w:val="28"/>
          <w:szCs w:val="26"/>
        </w:rPr>
        <w:t>erziario</w:t>
      </w:r>
      <w:r w:rsidR="0017507C">
        <w:rPr>
          <w:rFonts w:ascii="Verdana" w:hAnsi="Verdana"/>
          <w:b/>
          <w:bCs/>
          <w:color w:val="000000"/>
          <w:sz w:val="28"/>
          <w:szCs w:val="26"/>
        </w:rPr>
        <w:t xml:space="preserve"> in Lombardia</w:t>
      </w:r>
      <w:r w:rsidR="004A04FA">
        <w:rPr>
          <w:rFonts w:ascii="Verdana" w:hAnsi="Verdana"/>
          <w:b/>
          <w:bCs/>
          <w:color w:val="000000"/>
          <w:sz w:val="28"/>
          <w:szCs w:val="26"/>
        </w:rPr>
        <w:t>.</w:t>
      </w:r>
    </w:p>
    <w:p w14:paraId="3BE8BE9E" w14:textId="2DC25AA0" w:rsidR="00C70238" w:rsidRDefault="004A04FA" w:rsidP="007E7551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S</w:t>
      </w:r>
      <w:r w:rsidR="00AA5EF4">
        <w:rPr>
          <w:rFonts w:ascii="Verdana" w:hAnsi="Verdana"/>
          <w:b/>
          <w:bCs/>
          <w:color w:val="000000"/>
          <w:sz w:val="28"/>
          <w:szCs w:val="26"/>
        </w:rPr>
        <w:t>tabile</w:t>
      </w:r>
      <w:r w:rsidR="009E7667">
        <w:rPr>
          <w:rFonts w:ascii="Verdana" w:hAnsi="Verdana"/>
          <w:b/>
          <w:bCs/>
          <w:color w:val="000000"/>
          <w:sz w:val="28"/>
          <w:szCs w:val="26"/>
        </w:rPr>
        <w:t xml:space="preserve"> la fiducia</w:t>
      </w:r>
      <w:r w:rsidR="00AA5EF4">
        <w:rPr>
          <w:rFonts w:ascii="Verdana" w:hAnsi="Verdana"/>
          <w:b/>
          <w:bCs/>
          <w:color w:val="000000"/>
          <w:sz w:val="28"/>
          <w:szCs w:val="26"/>
        </w:rPr>
        <w:t xml:space="preserve"> degli imprenditori</w:t>
      </w:r>
    </w:p>
    <w:p w14:paraId="1B7EFCAA" w14:textId="6AE57BB4" w:rsidR="00BE2C08" w:rsidRDefault="007E7551" w:rsidP="00C70238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 xml:space="preserve"> </w:t>
      </w:r>
    </w:p>
    <w:p w14:paraId="2459C7D4" w14:textId="77777777" w:rsidR="00DE1596" w:rsidRDefault="00C70238" w:rsidP="00DE1596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 w:rsidRPr="00C70238">
        <w:rPr>
          <w:rFonts w:ascii="Verdana" w:hAnsi="Verdana"/>
          <w:bCs/>
          <w:i/>
          <w:color w:val="000000"/>
          <w:sz w:val="28"/>
          <w:szCs w:val="26"/>
        </w:rPr>
        <w:t xml:space="preserve">Nel </w:t>
      </w:r>
      <w:r>
        <w:rPr>
          <w:rFonts w:ascii="Verdana" w:hAnsi="Verdana"/>
          <w:bCs/>
          <w:i/>
          <w:color w:val="000000"/>
          <w:sz w:val="28"/>
          <w:szCs w:val="26"/>
        </w:rPr>
        <w:t>2022</w:t>
      </w:r>
      <w:r w:rsidRPr="00C70238">
        <w:rPr>
          <w:rFonts w:ascii="Verdana" w:hAnsi="Verdana"/>
          <w:bCs/>
          <w:i/>
          <w:color w:val="000000"/>
          <w:sz w:val="28"/>
          <w:szCs w:val="26"/>
        </w:rPr>
        <w:t xml:space="preserve"> il fatturato dei servizi aumentato</w:t>
      </w:r>
      <w:r w:rsidR="00DE1596">
        <w:rPr>
          <w:rFonts w:ascii="Verdana" w:hAnsi="Verdana"/>
          <w:bCs/>
          <w:i/>
          <w:color w:val="000000"/>
          <w:sz w:val="28"/>
          <w:szCs w:val="26"/>
        </w:rPr>
        <w:t xml:space="preserve"> </w:t>
      </w:r>
      <w:r w:rsidRPr="00C70238">
        <w:rPr>
          <w:rFonts w:ascii="Verdana" w:hAnsi="Verdana"/>
          <w:bCs/>
          <w:i/>
          <w:color w:val="000000"/>
          <w:sz w:val="28"/>
          <w:szCs w:val="26"/>
        </w:rPr>
        <w:t>del +14,7%</w:t>
      </w:r>
      <w:r w:rsidR="00AA5EF4">
        <w:rPr>
          <w:rFonts w:ascii="Verdana" w:hAnsi="Verdana"/>
          <w:bCs/>
          <w:i/>
          <w:color w:val="000000"/>
          <w:sz w:val="28"/>
          <w:szCs w:val="26"/>
        </w:rPr>
        <w:t>,</w:t>
      </w:r>
      <w:r>
        <w:rPr>
          <w:rFonts w:ascii="Verdana" w:hAnsi="Verdana"/>
          <w:bCs/>
          <w:i/>
          <w:color w:val="000000"/>
          <w:sz w:val="28"/>
          <w:szCs w:val="26"/>
        </w:rPr>
        <w:t xml:space="preserve"> </w:t>
      </w:r>
    </w:p>
    <w:p w14:paraId="7F43F385" w14:textId="7D26D3C0" w:rsidR="00C766AB" w:rsidRDefault="00DE1596" w:rsidP="00DE1596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 w:rsidRPr="00C70238">
        <w:rPr>
          <w:rFonts w:ascii="Verdana" w:hAnsi="Verdana"/>
          <w:bCs/>
          <w:i/>
          <w:color w:val="000000"/>
          <w:sz w:val="28"/>
          <w:szCs w:val="26"/>
        </w:rPr>
        <w:t>crescita al +6,3%</w:t>
      </w:r>
      <w:r>
        <w:rPr>
          <w:rFonts w:ascii="Verdana" w:hAnsi="Verdana"/>
          <w:bCs/>
          <w:i/>
          <w:color w:val="000000"/>
          <w:sz w:val="28"/>
          <w:szCs w:val="26"/>
        </w:rPr>
        <w:t xml:space="preserve"> nel </w:t>
      </w:r>
      <w:r w:rsidR="00C70238" w:rsidRPr="00C70238">
        <w:rPr>
          <w:rFonts w:ascii="Verdana" w:hAnsi="Verdana"/>
          <w:bCs/>
          <w:i/>
          <w:color w:val="000000"/>
          <w:sz w:val="28"/>
          <w:szCs w:val="26"/>
        </w:rPr>
        <w:t>commercio</w:t>
      </w:r>
      <w:r w:rsidR="00C70238">
        <w:rPr>
          <w:rFonts w:ascii="Verdana" w:hAnsi="Verdana"/>
          <w:bCs/>
          <w:i/>
          <w:color w:val="000000"/>
          <w:sz w:val="28"/>
          <w:szCs w:val="26"/>
        </w:rPr>
        <w:t xml:space="preserve"> </w:t>
      </w:r>
      <w:r w:rsidR="00C70238" w:rsidRPr="00C70238">
        <w:rPr>
          <w:rFonts w:ascii="Verdana" w:hAnsi="Verdana"/>
          <w:bCs/>
          <w:i/>
          <w:color w:val="000000"/>
          <w:sz w:val="28"/>
          <w:szCs w:val="26"/>
        </w:rPr>
        <w:t xml:space="preserve">al dettaglio </w:t>
      </w:r>
    </w:p>
    <w:p w14:paraId="55965D11" w14:textId="77777777" w:rsidR="00DB44FE" w:rsidRPr="00C766AB" w:rsidRDefault="00DB44FE" w:rsidP="00DE1596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</w:p>
    <w:p w14:paraId="0418D93A" w14:textId="11127438" w:rsidR="000324BD" w:rsidRPr="00452406" w:rsidRDefault="00760A9E" w:rsidP="00AE401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AA5EF4">
        <w:rPr>
          <w:rFonts w:ascii="Verdana" w:hAnsi="Verdana"/>
          <w:sz w:val="23"/>
          <w:szCs w:val="23"/>
        </w:rPr>
        <w:t xml:space="preserve">Milano </w:t>
      </w:r>
      <w:r w:rsidR="00586116">
        <w:rPr>
          <w:rFonts w:ascii="Verdana" w:hAnsi="Verdana"/>
          <w:sz w:val="23"/>
          <w:szCs w:val="23"/>
        </w:rPr>
        <w:t>13</w:t>
      </w:r>
      <w:r w:rsidR="00C70238" w:rsidRPr="00AA5EF4">
        <w:rPr>
          <w:rFonts w:ascii="Verdana" w:hAnsi="Verdana"/>
          <w:sz w:val="23"/>
          <w:szCs w:val="23"/>
        </w:rPr>
        <w:t xml:space="preserve"> </w:t>
      </w:r>
      <w:r w:rsidR="000C2701" w:rsidRPr="00AA5EF4">
        <w:rPr>
          <w:rFonts w:ascii="Verdana" w:hAnsi="Verdana"/>
          <w:sz w:val="23"/>
          <w:szCs w:val="23"/>
        </w:rPr>
        <w:t>marzo</w:t>
      </w:r>
      <w:r w:rsidRPr="00AA5EF4">
        <w:rPr>
          <w:rFonts w:ascii="Verdana" w:hAnsi="Verdana"/>
          <w:sz w:val="23"/>
          <w:szCs w:val="23"/>
        </w:rPr>
        <w:t xml:space="preserve"> 2023 –</w:t>
      </w:r>
      <w:r w:rsidR="007E7551" w:rsidRPr="00AA5EF4">
        <w:rPr>
          <w:rFonts w:ascii="Verdana" w:hAnsi="Verdana"/>
          <w:sz w:val="23"/>
          <w:szCs w:val="23"/>
        </w:rPr>
        <w:t xml:space="preserve"> </w:t>
      </w:r>
      <w:r w:rsidR="00AA5EF4" w:rsidRPr="00AA5EF4">
        <w:rPr>
          <w:rFonts w:ascii="Verdana" w:hAnsi="Verdana"/>
          <w:sz w:val="23"/>
          <w:szCs w:val="23"/>
        </w:rPr>
        <w:t xml:space="preserve">Il </w:t>
      </w:r>
      <w:r w:rsidR="005834CC">
        <w:rPr>
          <w:rFonts w:ascii="Verdana" w:hAnsi="Verdana"/>
          <w:sz w:val="23"/>
          <w:szCs w:val="23"/>
        </w:rPr>
        <w:t>fatturato</w:t>
      </w:r>
      <w:r w:rsidR="00CE04D8">
        <w:rPr>
          <w:rFonts w:ascii="Verdana" w:hAnsi="Verdana"/>
          <w:sz w:val="23"/>
          <w:szCs w:val="23"/>
        </w:rPr>
        <w:t xml:space="preserve"> delle imprese lombarde</w:t>
      </w:r>
      <w:r w:rsidR="005834CC">
        <w:rPr>
          <w:rFonts w:ascii="Verdana" w:hAnsi="Verdana"/>
          <w:sz w:val="23"/>
          <w:szCs w:val="23"/>
        </w:rPr>
        <w:t xml:space="preserve"> del settore terziario</w:t>
      </w:r>
      <w:r w:rsidR="002F7743">
        <w:rPr>
          <w:rFonts w:ascii="Verdana" w:hAnsi="Verdana"/>
          <w:sz w:val="23"/>
          <w:szCs w:val="23"/>
        </w:rPr>
        <w:t xml:space="preserve"> (andamento dei servizi e del commercio al dettaglio), </w:t>
      </w:r>
      <w:r w:rsidR="005834CC" w:rsidRPr="00F13E83">
        <w:rPr>
          <w:rFonts w:ascii="Verdana" w:hAnsi="Verdana"/>
          <w:sz w:val="23"/>
          <w:szCs w:val="23"/>
        </w:rPr>
        <w:t>nel</w:t>
      </w:r>
      <w:r w:rsidR="00CE04D8" w:rsidRPr="00F13E83">
        <w:rPr>
          <w:rFonts w:ascii="Verdana" w:hAnsi="Verdana"/>
          <w:sz w:val="23"/>
          <w:szCs w:val="23"/>
        </w:rPr>
        <w:t xml:space="preserve"> quarto trimestre 2022 </w:t>
      </w:r>
      <w:r w:rsidR="005834CC" w:rsidRPr="00F13E83">
        <w:rPr>
          <w:rFonts w:ascii="Verdana" w:hAnsi="Verdana"/>
          <w:sz w:val="23"/>
          <w:szCs w:val="23"/>
        </w:rPr>
        <w:t>è</w:t>
      </w:r>
      <w:r w:rsidR="005834CC">
        <w:rPr>
          <w:rFonts w:ascii="Verdana" w:hAnsi="Verdana"/>
          <w:sz w:val="23"/>
          <w:szCs w:val="23"/>
        </w:rPr>
        <w:t xml:space="preserve"> positivo. </w:t>
      </w:r>
      <w:r w:rsidR="00CE04D8">
        <w:rPr>
          <w:rFonts w:ascii="Verdana" w:hAnsi="Verdana"/>
          <w:sz w:val="23"/>
          <w:szCs w:val="23"/>
        </w:rPr>
        <w:t>L</w:t>
      </w:r>
      <w:r w:rsidR="005834CC" w:rsidRPr="005834CC">
        <w:rPr>
          <w:rFonts w:ascii="Verdana" w:hAnsi="Verdana"/>
          <w:sz w:val="23"/>
          <w:szCs w:val="23"/>
        </w:rPr>
        <w:t xml:space="preserve">a crescita maggiore </w:t>
      </w:r>
      <w:r w:rsidR="00B4039E">
        <w:rPr>
          <w:rFonts w:ascii="Verdana" w:hAnsi="Verdana"/>
          <w:sz w:val="23"/>
          <w:szCs w:val="23"/>
        </w:rPr>
        <w:t>si</w:t>
      </w:r>
      <w:r w:rsidR="0035047D">
        <w:rPr>
          <w:rFonts w:ascii="Verdana" w:hAnsi="Verdana"/>
          <w:sz w:val="23"/>
          <w:szCs w:val="23"/>
        </w:rPr>
        <w:t xml:space="preserve"> è</w:t>
      </w:r>
      <w:r w:rsidR="00B4039E">
        <w:rPr>
          <w:rFonts w:ascii="Verdana" w:hAnsi="Verdana"/>
          <w:sz w:val="23"/>
          <w:szCs w:val="23"/>
        </w:rPr>
        <w:t xml:space="preserve"> riscontra</w:t>
      </w:r>
      <w:r w:rsidR="0035047D">
        <w:rPr>
          <w:rFonts w:ascii="Verdana" w:hAnsi="Verdana"/>
          <w:sz w:val="23"/>
          <w:szCs w:val="23"/>
        </w:rPr>
        <w:t>ta</w:t>
      </w:r>
      <w:r w:rsidR="00AA5EF4">
        <w:rPr>
          <w:rFonts w:ascii="Verdana" w:hAnsi="Verdana"/>
          <w:sz w:val="23"/>
          <w:szCs w:val="23"/>
        </w:rPr>
        <w:t xml:space="preserve"> </w:t>
      </w:r>
      <w:r w:rsidR="00AA5EF4" w:rsidRPr="00AA5EF4">
        <w:rPr>
          <w:rFonts w:ascii="Verdana" w:hAnsi="Verdana"/>
          <w:sz w:val="23"/>
          <w:szCs w:val="23"/>
        </w:rPr>
        <w:t xml:space="preserve">nei servizi </w:t>
      </w:r>
      <w:r w:rsidR="00B4039E">
        <w:rPr>
          <w:rFonts w:ascii="Verdana" w:hAnsi="Verdana"/>
          <w:sz w:val="23"/>
          <w:szCs w:val="23"/>
        </w:rPr>
        <w:t xml:space="preserve">con </w:t>
      </w:r>
      <w:r w:rsidR="00AA5EF4" w:rsidRPr="00AA5EF4">
        <w:rPr>
          <w:rFonts w:ascii="Verdana" w:hAnsi="Verdana"/>
          <w:sz w:val="23"/>
          <w:szCs w:val="23"/>
        </w:rPr>
        <w:t xml:space="preserve">+2,4% </w:t>
      </w:r>
      <w:r w:rsidR="00B4039E">
        <w:rPr>
          <w:rFonts w:ascii="Verdana" w:hAnsi="Verdana"/>
          <w:sz w:val="23"/>
          <w:szCs w:val="23"/>
        </w:rPr>
        <w:t xml:space="preserve">(dato </w:t>
      </w:r>
      <w:r w:rsidR="005834CC">
        <w:rPr>
          <w:rFonts w:ascii="Verdana" w:hAnsi="Verdana"/>
          <w:sz w:val="23"/>
          <w:szCs w:val="23"/>
        </w:rPr>
        <w:t>congiunturale</w:t>
      </w:r>
      <w:r w:rsidR="00AA5EF4" w:rsidRPr="00AA5EF4">
        <w:rPr>
          <w:rFonts w:ascii="Verdana" w:hAnsi="Verdana"/>
          <w:sz w:val="23"/>
          <w:szCs w:val="23"/>
        </w:rPr>
        <w:t>)</w:t>
      </w:r>
      <w:r w:rsidR="002F7743">
        <w:rPr>
          <w:rFonts w:ascii="Verdana" w:hAnsi="Verdana"/>
          <w:sz w:val="23"/>
          <w:szCs w:val="23"/>
        </w:rPr>
        <w:t xml:space="preserve"> </w:t>
      </w:r>
      <w:r w:rsidR="005834CC">
        <w:rPr>
          <w:rFonts w:ascii="Verdana" w:hAnsi="Verdana"/>
          <w:sz w:val="23"/>
          <w:szCs w:val="23"/>
        </w:rPr>
        <w:t>mentre</w:t>
      </w:r>
      <w:r w:rsidR="00AA5EF4" w:rsidRPr="00AA5EF4">
        <w:rPr>
          <w:rFonts w:ascii="Verdana" w:hAnsi="Verdana"/>
          <w:sz w:val="23"/>
          <w:szCs w:val="23"/>
        </w:rPr>
        <w:t xml:space="preserve"> </w:t>
      </w:r>
      <w:r w:rsidR="005834CC">
        <w:rPr>
          <w:rFonts w:ascii="Verdana" w:hAnsi="Verdana"/>
          <w:sz w:val="23"/>
          <w:szCs w:val="23"/>
        </w:rPr>
        <w:t>nel</w:t>
      </w:r>
      <w:r w:rsidR="00AA5EF4" w:rsidRPr="00AA5EF4">
        <w:rPr>
          <w:rFonts w:ascii="Verdana" w:hAnsi="Verdana"/>
          <w:sz w:val="23"/>
          <w:szCs w:val="23"/>
        </w:rPr>
        <w:t xml:space="preserve"> commercio al dettaglio </w:t>
      </w:r>
      <w:r w:rsidR="0035047D">
        <w:rPr>
          <w:rFonts w:ascii="Verdana" w:hAnsi="Verdana"/>
          <w:sz w:val="23"/>
          <w:szCs w:val="23"/>
        </w:rPr>
        <w:t xml:space="preserve">è pari a </w:t>
      </w:r>
      <w:r w:rsidR="00AA5EF4" w:rsidRPr="00AA5EF4">
        <w:rPr>
          <w:rFonts w:ascii="Verdana" w:hAnsi="Verdana"/>
          <w:sz w:val="23"/>
          <w:szCs w:val="23"/>
        </w:rPr>
        <w:t>+1,5%</w:t>
      </w:r>
      <w:r w:rsidR="00B4039E">
        <w:rPr>
          <w:rFonts w:ascii="Verdana" w:hAnsi="Verdana"/>
          <w:sz w:val="23"/>
          <w:szCs w:val="23"/>
        </w:rPr>
        <w:t>.</w:t>
      </w:r>
      <w:r w:rsidR="009272FA">
        <w:rPr>
          <w:rFonts w:ascii="Verdana" w:hAnsi="Verdana"/>
          <w:sz w:val="23"/>
          <w:szCs w:val="23"/>
        </w:rPr>
        <w:t xml:space="preserve"> </w:t>
      </w:r>
      <w:r w:rsidR="002F7743">
        <w:rPr>
          <w:rFonts w:ascii="Verdana" w:hAnsi="Verdana"/>
          <w:sz w:val="23"/>
          <w:szCs w:val="23"/>
        </w:rPr>
        <w:t>Il dato complessivo</w:t>
      </w:r>
      <w:r w:rsidR="00BA3BE4">
        <w:rPr>
          <w:rFonts w:ascii="Verdana" w:hAnsi="Verdana"/>
          <w:sz w:val="23"/>
          <w:szCs w:val="23"/>
        </w:rPr>
        <w:t xml:space="preserve"> dell’anno appena trascorso</w:t>
      </w:r>
      <w:r w:rsidR="002F7743">
        <w:rPr>
          <w:rFonts w:ascii="Verdana" w:hAnsi="Verdana"/>
          <w:sz w:val="23"/>
          <w:szCs w:val="23"/>
        </w:rPr>
        <w:t xml:space="preserve"> segna </w:t>
      </w:r>
      <w:r w:rsidR="00BA3BE4">
        <w:rPr>
          <w:rFonts w:ascii="Verdana" w:hAnsi="Verdana"/>
          <w:sz w:val="23"/>
          <w:szCs w:val="23"/>
        </w:rPr>
        <w:t>valori</w:t>
      </w:r>
      <w:r w:rsidR="00444983">
        <w:rPr>
          <w:rFonts w:ascii="Verdana" w:hAnsi="Verdana"/>
          <w:sz w:val="23"/>
          <w:szCs w:val="23"/>
        </w:rPr>
        <w:t xml:space="preserve"> ancor più </w:t>
      </w:r>
      <w:r w:rsidR="00BA3A85">
        <w:rPr>
          <w:rFonts w:ascii="Verdana" w:hAnsi="Verdana"/>
          <w:sz w:val="23"/>
          <w:szCs w:val="23"/>
        </w:rPr>
        <w:t>i</w:t>
      </w:r>
      <w:r w:rsidR="00444983">
        <w:rPr>
          <w:rFonts w:ascii="Verdana" w:hAnsi="Verdana"/>
          <w:sz w:val="23"/>
          <w:szCs w:val="23"/>
        </w:rPr>
        <w:t>n</w:t>
      </w:r>
      <w:r w:rsidR="00BA3A85">
        <w:rPr>
          <w:rFonts w:ascii="Verdana" w:hAnsi="Verdana"/>
          <w:sz w:val="23"/>
          <w:szCs w:val="23"/>
        </w:rPr>
        <w:t>coraggianti</w:t>
      </w:r>
      <w:r w:rsidR="006374CD">
        <w:rPr>
          <w:rFonts w:ascii="Verdana" w:hAnsi="Verdana"/>
          <w:sz w:val="23"/>
          <w:szCs w:val="23"/>
        </w:rPr>
        <w:t xml:space="preserve"> </w:t>
      </w:r>
      <w:r w:rsidR="006374CD" w:rsidRPr="00721ABC">
        <w:rPr>
          <w:rFonts w:ascii="Verdana" w:hAnsi="Verdana"/>
          <w:sz w:val="23"/>
          <w:szCs w:val="23"/>
        </w:rPr>
        <w:t>per i servizi</w:t>
      </w:r>
      <w:r w:rsidR="002F7743">
        <w:rPr>
          <w:rFonts w:ascii="Verdana" w:hAnsi="Verdana"/>
          <w:sz w:val="23"/>
          <w:szCs w:val="23"/>
        </w:rPr>
        <w:t>:</w:t>
      </w:r>
      <w:r w:rsidR="00444983">
        <w:rPr>
          <w:rFonts w:ascii="Verdana" w:hAnsi="Verdana"/>
          <w:sz w:val="23"/>
          <w:szCs w:val="23"/>
        </w:rPr>
        <w:t xml:space="preserve"> </w:t>
      </w:r>
      <w:r w:rsidR="008E028F">
        <w:rPr>
          <w:rFonts w:ascii="Verdana" w:hAnsi="Verdana"/>
          <w:sz w:val="23"/>
          <w:szCs w:val="23"/>
        </w:rPr>
        <w:t>+14,7%</w:t>
      </w:r>
      <w:r w:rsidR="00964AA6">
        <w:rPr>
          <w:rFonts w:ascii="Verdana" w:hAnsi="Verdana"/>
          <w:sz w:val="23"/>
          <w:szCs w:val="23"/>
        </w:rPr>
        <w:t>,</w:t>
      </w:r>
      <w:r w:rsidR="00444983">
        <w:rPr>
          <w:rFonts w:ascii="Verdana" w:hAnsi="Verdana"/>
          <w:sz w:val="23"/>
          <w:szCs w:val="23"/>
        </w:rPr>
        <w:t xml:space="preserve"> un numero questo </w:t>
      </w:r>
      <w:r w:rsidR="002F7743">
        <w:rPr>
          <w:rFonts w:ascii="Verdana" w:hAnsi="Verdana"/>
          <w:sz w:val="23"/>
          <w:szCs w:val="23"/>
        </w:rPr>
        <w:t xml:space="preserve">dovuto </w:t>
      </w:r>
      <w:r w:rsidR="00BA3BE4">
        <w:rPr>
          <w:rFonts w:ascii="Verdana" w:hAnsi="Verdana"/>
          <w:sz w:val="23"/>
          <w:szCs w:val="23"/>
        </w:rPr>
        <w:t xml:space="preserve">alle </w:t>
      </w:r>
      <w:r w:rsidR="002F7743" w:rsidRPr="002F7743">
        <w:rPr>
          <w:rFonts w:ascii="Verdana" w:hAnsi="Verdana"/>
          <w:sz w:val="23"/>
          <w:szCs w:val="23"/>
        </w:rPr>
        <w:t xml:space="preserve">progressive riaperture </w:t>
      </w:r>
      <w:r w:rsidR="00444983">
        <w:rPr>
          <w:rFonts w:ascii="Verdana" w:hAnsi="Verdana"/>
          <w:sz w:val="23"/>
          <w:szCs w:val="23"/>
        </w:rPr>
        <w:t xml:space="preserve">che hanno incrementato </w:t>
      </w:r>
      <w:r w:rsidR="00BA3BE4">
        <w:rPr>
          <w:rFonts w:ascii="Verdana" w:hAnsi="Verdana"/>
          <w:sz w:val="23"/>
          <w:szCs w:val="23"/>
        </w:rPr>
        <w:t xml:space="preserve">la </w:t>
      </w:r>
      <w:r w:rsidR="002F7743" w:rsidRPr="002F7743">
        <w:rPr>
          <w:rFonts w:ascii="Verdana" w:hAnsi="Verdana"/>
          <w:sz w:val="23"/>
          <w:szCs w:val="23"/>
        </w:rPr>
        <w:t xml:space="preserve">crescita della domanda di servizi, </w:t>
      </w:r>
      <w:r w:rsidR="00F441BE">
        <w:rPr>
          <w:rFonts w:ascii="Verdana" w:hAnsi="Verdana"/>
          <w:sz w:val="23"/>
          <w:szCs w:val="23"/>
        </w:rPr>
        <w:t xml:space="preserve">frutto anche del </w:t>
      </w:r>
      <w:r w:rsidR="002F7743" w:rsidRPr="002F7743">
        <w:rPr>
          <w:rFonts w:ascii="Verdana" w:hAnsi="Verdana"/>
          <w:sz w:val="23"/>
          <w:szCs w:val="23"/>
        </w:rPr>
        <w:t>risparmio accumulato durante la fase di emergenza</w:t>
      </w:r>
      <w:r w:rsidR="00444983">
        <w:rPr>
          <w:rFonts w:ascii="Verdana" w:hAnsi="Verdana"/>
          <w:sz w:val="23"/>
          <w:szCs w:val="23"/>
        </w:rPr>
        <w:t xml:space="preserve"> s</w:t>
      </w:r>
      <w:r w:rsidR="002F7743" w:rsidRPr="002F7743">
        <w:rPr>
          <w:rFonts w:ascii="Verdana" w:hAnsi="Verdana"/>
          <w:sz w:val="23"/>
          <w:szCs w:val="23"/>
        </w:rPr>
        <w:t>anitaria</w:t>
      </w:r>
      <w:r w:rsidR="007D12A7">
        <w:rPr>
          <w:rFonts w:ascii="Verdana" w:hAnsi="Verdana"/>
          <w:sz w:val="23"/>
          <w:szCs w:val="23"/>
        </w:rPr>
        <w:t>.</w:t>
      </w:r>
    </w:p>
    <w:p w14:paraId="5E933162" w14:textId="32DEBA1F" w:rsidR="007D12A7" w:rsidRPr="000324BD" w:rsidRDefault="007D12A7" w:rsidP="00AE4014">
      <w:pPr>
        <w:spacing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Nei servizi la crescita è stata particolarmente intensa per le </w:t>
      </w:r>
      <w:r w:rsidRPr="00BA1780">
        <w:rPr>
          <w:rFonts w:ascii="Verdana" w:hAnsi="Verdana"/>
          <w:sz w:val="23"/>
          <w:szCs w:val="23"/>
        </w:rPr>
        <w:t>attività di alloggio e ristorazione (+32,1%</w:t>
      </w:r>
      <w:r w:rsidR="00AE4014" w:rsidRPr="00BA1780">
        <w:rPr>
          <w:rFonts w:ascii="Verdana" w:hAnsi="Verdana"/>
          <w:sz w:val="23"/>
          <w:szCs w:val="23"/>
        </w:rPr>
        <w:t xml:space="preserve"> nel 2022</w:t>
      </w:r>
      <w:r w:rsidRPr="00BA1780">
        <w:rPr>
          <w:rFonts w:ascii="Verdana" w:hAnsi="Verdana"/>
          <w:sz w:val="23"/>
          <w:szCs w:val="23"/>
        </w:rPr>
        <w:t>), settore in fase di recupero</w:t>
      </w:r>
      <w:r w:rsidR="00AE4014" w:rsidRPr="00BA1780">
        <w:rPr>
          <w:rFonts w:ascii="Verdana" w:hAnsi="Verdana"/>
          <w:sz w:val="23"/>
          <w:szCs w:val="23"/>
        </w:rPr>
        <w:t xml:space="preserve"> post pandemia e per i servizi alle persone </w:t>
      </w:r>
      <w:r w:rsidR="00AE4014" w:rsidRPr="00AE4014">
        <w:rPr>
          <w:rFonts w:ascii="Verdana" w:hAnsi="Verdana"/>
          <w:sz w:val="23"/>
          <w:szCs w:val="23"/>
        </w:rPr>
        <w:t>+16,5</w:t>
      </w:r>
      <w:r w:rsidR="00AE4014">
        <w:rPr>
          <w:rFonts w:ascii="Verdana" w:hAnsi="Verdana"/>
          <w:sz w:val="23"/>
          <w:szCs w:val="23"/>
        </w:rPr>
        <w:t>%.</w:t>
      </w:r>
      <w:r w:rsidR="0035047D">
        <w:rPr>
          <w:rFonts w:ascii="Verdana" w:hAnsi="Verdana"/>
          <w:sz w:val="23"/>
          <w:szCs w:val="23"/>
        </w:rPr>
        <w:t xml:space="preserve"> </w:t>
      </w:r>
      <w:r w:rsidR="000324BD">
        <w:rPr>
          <w:rFonts w:ascii="Verdana" w:hAnsi="Verdana"/>
          <w:sz w:val="23"/>
          <w:szCs w:val="23"/>
        </w:rPr>
        <w:t xml:space="preserve">Restano </w:t>
      </w:r>
      <w:r w:rsidR="00AE4014">
        <w:rPr>
          <w:rFonts w:ascii="Verdana" w:hAnsi="Verdana"/>
          <w:sz w:val="23"/>
          <w:szCs w:val="23"/>
        </w:rPr>
        <w:t>stabili</w:t>
      </w:r>
      <w:r w:rsidR="00452406">
        <w:rPr>
          <w:rFonts w:ascii="Verdana" w:hAnsi="Verdana"/>
          <w:sz w:val="23"/>
          <w:szCs w:val="23"/>
        </w:rPr>
        <w:t xml:space="preserve"> </w:t>
      </w:r>
      <w:r w:rsidR="00AE4014">
        <w:rPr>
          <w:rFonts w:ascii="Verdana" w:hAnsi="Verdana"/>
          <w:sz w:val="23"/>
          <w:szCs w:val="23"/>
        </w:rPr>
        <w:t>anche le aspettative degli imprenditori</w:t>
      </w:r>
      <w:r w:rsidR="0035047D">
        <w:rPr>
          <w:rFonts w:ascii="Verdana" w:hAnsi="Verdana"/>
          <w:sz w:val="23"/>
          <w:szCs w:val="23"/>
        </w:rPr>
        <w:t xml:space="preserve"> </w:t>
      </w:r>
      <w:r w:rsidR="00AE4014" w:rsidRPr="00AE4014">
        <w:rPr>
          <w:rFonts w:ascii="Verdana" w:hAnsi="Verdana"/>
          <w:sz w:val="23"/>
          <w:szCs w:val="23"/>
        </w:rPr>
        <w:t xml:space="preserve">confermando un saldo </w:t>
      </w:r>
      <w:r w:rsidR="00D53105">
        <w:rPr>
          <w:rFonts w:ascii="Verdana" w:hAnsi="Verdana"/>
          <w:sz w:val="23"/>
          <w:szCs w:val="23"/>
        </w:rPr>
        <w:t xml:space="preserve">positivo </w:t>
      </w:r>
      <w:r w:rsidR="00AE4014" w:rsidRPr="00AE4014">
        <w:rPr>
          <w:rFonts w:ascii="Verdana" w:hAnsi="Verdana"/>
          <w:sz w:val="23"/>
          <w:szCs w:val="23"/>
        </w:rPr>
        <w:t>(+2</w:t>
      </w:r>
      <w:r w:rsidR="00AE4014">
        <w:rPr>
          <w:rFonts w:ascii="Verdana" w:hAnsi="Verdana"/>
          <w:sz w:val="23"/>
          <w:szCs w:val="23"/>
        </w:rPr>
        <w:t>%</w:t>
      </w:r>
      <w:r w:rsidR="00AE4014" w:rsidRPr="00AE4014">
        <w:rPr>
          <w:rFonts w:ascii="Verdana" w:hAnsi="Verdana"/>
          <w:sz w:val="23"/>
          <w:szCs w:val="23"/>
        </w:rPr>
        <w:t xml:space="preserve">) tra previsioni di crescita (19%) e </w:t>
      </w:r>
      <w:r w:rsidR="000324BD">
        <w:rPr>
          <w:rFonts w:ascii="Verdana" w:hAnsi="Verdana"/>
          <w:sz w:val="23"/>
          <w:szCs w:val="23"/>
        </w:rPr>
        <w:t xml:space="preserve">di </w:t>
      </w:r>
      <w:r w:rsidR="00AE4014" w:rsidRPr="00AE4014">
        <w:rPr>
          <w:rFonts w:ascii="Verdana" w:hAnsi="Verdana"/>
          <w:sz w:val="23"/>
          <w:szCs w:val="23"/>
        </w:rPr>
        <w:t>diminuzione (17%)</w:t>
      </w:r>
      <w:r w:rsidR="00AE4014">
        <w:rPr>
          <w:rFonts w:ascii="Verdana" w:hAnsi="Verdana"/>
          <w:sz w:val="23"/>
          <w:szCs w:val="23"/>
        </w:rPr>
        <w:t xml:space="preserve"> </w:t>
      </w:r>
      <w:r w:rsidR="006374CD" w:rsidRPr="00452406">
        <w:rPr>
          <w:rFonts w:ascii="Verdana" w:hAnsi="Verdana"/>
          <w:sz w:val="23"/>
          <w:szCs w:val="23"/>
        </w:rPr>
        <w:t>del fatturato</w:t>
      </w:r>
      <w:r w:rsidR="00452406">
        <w:rPr>
          <w:rFonts w:ascii="Verdana" w:hAnsi="Verdana"/>
          <w:sz w:val="23"/>
          <w:szCs w:val="23"/>
        </w:rPr>
        <w:t>.</w:t>
      </w:r>
    </w:p>
    <w:p w14:paraId="1300FFBC" w14:textId="5ADE705C" w:rsidR="00BE2C08" w:rsidRPr="00277539" w:rsidRDefault="007D12A7" w:rsidP="00277539">
      <w:pPr>
        <w:spacing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Nel commercio al dettaglio</w:t>
      </w:r>
      <w:r w:rsidR="00586116">
        <w:rPr>
          <w:rFonts w:ascii="Verdana" w:hAnsi="Verdana"/>
          <w:sz w:val="23"/>
          <w:szCs w:val="23"/>
        </w:rPr>
        <w:t xml:space="preserve">, </w:t>
      </w:r>
      <w:r>
        <w:rPr>
          <w:rFonts w:ascii="Verdana" w:hAnsi="Verdana"/>
          <w:sz w:val="23"/>
          <w:szCs w:val="23"/>
        </w:rPr>
        <w:t>la media annua</w:t>
      </w:r>
      <w:r w:rsidR="005F58B3">
        <w:rPr>
          <w:rFonts w:ascii="Verdana" w:hAnsi="Verdana"/>
          <w:sz w:val="23"/>
          <w:szCs w:val="23"/>
        </w:rPr>
        <w:t xml:space="preserve"> di crescita</w:t>
      </w:r>
      <w:r>
        <w:rPr>
          <w:rFonts w:ascii="Verdana" w:hAnsi="Verdana"/>
          <w:sz w:val="23"/>
          <w:szCs w:val="23"/>
        </w:rPr>
        <w:t xml:space="preserve"> è stata più contenuta</w:t>
      </w:r>
      <w:r w:rsidR="00591753">
        <w:rPr>
          <w:rFonts w:ascii="Verdana" w:hAnsi="Verdana"/>
          <w:sz w:val="23"/>
          <w:szCs w:val="23"/>
        </w:rPr>
        <w:t>,</w:t>
      </w:r>
      <w:r w:rsidR="005F58B3">
        <w:rPr>
          <w:rFonts w:ascii="Verdana" w:hAnsi="Verdana"/>
          <w:sz w:val="23"/>
          <w:szCs w:val="23"/>
        </w:rPr>
        <w:t xml:space="preserve"> pari a</w:t>
      </w:r>
      <w:r>
        <w:rPr>
          <w:rFonts w:ascii="Verdana" w:hAnsi="Verdana"/>
          <w:sz w:val="23"/>
          <w:szCs w:val="23"/>
        </w:rPr>
        <w:t xml:space="preserve"> +6,3%</w:t>
      </w:r>
      <w:r w:rsidR="00BA1780">
        <w:rPr>
          <w:rFonts w:ascii="Verdana" w:hAnsi="Verdana"/>
          <w:sz w:val="23"/>
          <w:szCs w:val="23"/>
        </w:rPr>
        <w:t>. La dinamica inflattiva al dettaglio non ha mostrato segnali di rallentamento e sebbene spinga il fatturato, rischia di avere ripercussioni negative sui consumi. I segnali di difficoltà emergono in merito alle scorte, che mostrano segnali di risalita e agli ordini ai fornitori</w:t>
      </w:r>
      <w:r w:rsidR="001D643E">
        <w:rPr>
          <w:rFonts w:ascii="Verdana" w:hAnsi="Verdana"/>
          <w:sz w:val="23"/>
          <w:szCs w:val="23"/>
        </w:rPr>
        <w:t xml:space="preserve"> che confermano il rallentamento. </w:t>
      </w:r>
      <w:r w:rsidR="005F58B3" w:rsidRPr="005F58B3">
        <w:rPr>
          <w:rFonts w:ascii="Verdana" w:hAnsi="Verdana"/>
          <w:sz w:val="23"/>
          <w:szCs w:val="23"/>
        </w:rPr>
        <w:t>Resta invece positivo il trend dell’occupazione, con un quarto trimestre che mette a segno un ulteriore incremento</w:t>
      </w:r>
      <w:r w:rsidR="007418C5">
        <w:rPr>
          <w:rFonts w:ascii="Verdana" w:hAnsi="Verdana"/>
          <w:sz w:val="23"/>
          <w:szCs w:val="23"/>
        </w:rPr>
        <w:t xml:space="preserve"> </w:t>
      </w:r>
      <w:r w:rsidR="005F58B3" w:rsidRPr="005F58B3">
        <w:rPr>
          <w:rFonts w:ascii="Verdana" w:hAnsi="Verdana"/>
          <w:sz w:val="23"/>
          <w:szCs w:val="23"/>
        </w:rPr>
        <w:t>(+0,9% la variazione tra inizio e fine periodo), chiudendo così il 2022 con una crescita media del +2,2</w:t>
      </w:r>
      <w:r w:rsidR="000324BD">
        <w:rPr>
          <w:rFonts w:ascii="Verdana" w:hAnsi="Verdana"/>
          <w:sz w:val="23"/>
          <w:szCs w:val="23"/>
        </w:rPr>
        <w:t>%.</w:t>
      </w:r>
    </w:p>
    <w:p w14:paraId="2BF11F5C" w14:textId="77777777" w:rsidR="00444DC8" w:rsidRDefault="00444DC8" w:rsidP="0089340F">
      <w:pPr>
        <w:jc w:val="both"/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</w:pPr>
    </w:p>
    <w:p w14:paraId="0C9D905A" w14:textId="77777777" w:rsidR="00444DC8" w:rsidRDefault="00444DC8" w:rsidP="0089340F">
      <w:pPr>
        <w:jc w:val="both"/>
      </w:pPr>
    </w:p>
    <w:p w14:paraId="722BC2FB" w14:textId="40C8B298" w:rsidR="0089340F" w:rsidRPr="007E03C5" w:rsidRDefault="008B2F38" w:rsidP="0089340F">
      <w:pPr>
        <w:jc w:val="both"/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</w:pP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Il report</w:t>
      </w:r>
      <w:r w:rsidR="00DD2FC9" w:rsidRPr="00DD2FC9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89340F" w:rsidRPr="00DD2FC9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completo</w:t>
      </w:r>
      <w:r w:rsidR="0089340F" w:rsidRPr="00F740BD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</w:t>
      </w:r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sull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’andamento economico del </w:t>
      </w:r>
      <w:r w:rsidR="00DA4DF0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terziario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lombardo </w:t>
      </w:r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è scaricabile sul </w:t>
      </w:r>
      <w:r w:rsidR="007E03C5">
        <w:rPr>
          <w:rFonts w:ascii="Verdana" w:hAnsi="Verdana"/>
          <w:i/>
          <w:iCs/>
          <w:sz w:val="21"/>
          <w:szCs w:val="21"/>
          <w:shd w:val="clear" w:color="auto" w:fill="FFFFFF"/>
        </w:rPr>
        <w:fldChar w:fldCharType="begin"/>
      </w:r>
      <w:r w:rsidR="007E03C5">
        <w:rPr>
          <w:rFonts w:ascii="Verdana" w:hAnsi="Verdana"/>
          <w:i/>
          <w:iCs/>
          <w:sz w:val="21"/>
          <w:szCs w:val="21"/>
          <w:shd w:val="clear" w:color="auto" w:fill="FFFFFF"/>
        </w:rPr>
        <w:instrText xml:space="preserve"> HYPERLINK "https://ucl-coll.hstdev1.goproject.it" </w:instrText>
      </w:r>
      <w:r w:rsidR="007E03C5">
        <w:rPr>
          <w:rFonts w:ascii="Verdana" w:hAnsi="Verdana"/>
          <w:i/>
          <w:iCs/>
          <w:sz w:val="21"/>
          <w:szCs w:val="21"/>
          <w:shd w:val="clear" w:color="auto" w:fill="FFFFFF"/>
        </w:rPr>
      </w:r>
      <w:r w:rsidR="007E03C5">
        <w:rPr>
          <w:rFonts w:ascii="Verdana" w:hAnsi="Verdana"/>
          <w:i/>
          <w:iCs/>
          <w:sz w:val="21"/>
          <w:szCs w:val="21"/>
          <w:shd w:val="clear" w:color="auto" w:fill="FFFFFF"/>
        </w:rPr>
        <w:fldChar w:fldCharType="separate"/>
      </w:r>
      <w:r w:rsidR="00DA4DF0" w:rsidRPr="007E03C5"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  <w:t xml:space="preserve">sito </w:t>
      </w:r>
      <w:r w:rsidR="0089340F" w:rsidRPr="007E03C5"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  <w:t xml:space="preserve">di </w:t>
      </w:r>
      <w:r w:rsidRPr="007E03C5"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  <w:t>Unioncamere Lombardia</w:t>
      </w:r>
    </w:p>
    <w:p w14:paraId="6557E169" w14:textId="047D39CF" w:rsidR="00DB44FE" w:rsidRPr="007E03C5" w:rsidRDefault="00DB44FE" w:rsidP="0089340F">
      <w:pPr>
        <w:jc w:val="both"/>
        <w:rPr>
          <w:rStyle w:val="Collegamentoipertestuale"/>
        </w:rPr>
      </w:pPr>
    </w:p>
    <w:p w14:paraId="06678CDC" w14:textId="7DB6F3E6" w:rsidR="00DB44FE" w:rsidRDefault="007E03C5" w:rsidP="0089340F">
      <w:pPr>
        <w:jc w:val="both"/>
        <w:rPr>
          <w:color w:val="222222"/>
        </w:rPr>
      </w:pPr>
      <w:r>
        <w:rPr>
          <w:rFonts w:ascii="Verdana" w:hAnsi="Verdana"/>
          <w:i/>
          <w:iCs/>
          <w:sz w:val="21"/>
          <w:szCs w:val="21"/>
          <w:shd w:val="clear" w:color="auto" w:fill="FFFFFF"/>
        </w:rPr>
        <w:fldChar w:fldCharType="end"/>
      </w:r>
    </w:p>
    <w:p w14:paraId="2E373751" w14:textId="1751E8D5" w:rsidR="00DB44FE" w:rsidRDefault="00DB44FE" w:rsidP="0089340F">
      <w:pPr>
        <w:jc w:val="both"/>
        <w:rPr>
          <w:color w:val="222222"/>
        </w:rPr>
      </w:pPr>
    </w:p>
    <w:p w14:paraId="3C5DF504" w14:textId="77777777" w:rsidR="00DB44FE" w:rsidRPr="008B2F38" w:rsidRDefault="00DB44FE" w:rsidP="0089340F">
      <w:pPr>
        <w:jc w:val="both"/>
        <w:rPr>
          <w:color w:val="222222"/>
        </w:rPr>
      </w:pPr>
    </w:p>
    <w:p w14:paraId="652A96E0" w14:textId="77777777" w:rsidR="006F7700" w:rsidRPr="003367FA" w:rsidRDefault="006F7700" w:rsidP="0089340F">
      <w:pPr>
        <w:jc w:val="both"/>
        <w:rPr>
          <w:rFonts w:ascii="Verdana" w:hAnsi="Verdana"/>
          <w:i/>
          <w:iCs/>
          <w:color w:val="222222"/>
          <w:sz w:val="10"/>
          <w:szCs w:val="16"/>
          <w:shd w:val="clear" w:color="auto" w:fill="FFFFFF"/>
        </w:rPr>
      </w:pPr>
    </w:p>
    <w:p w14:paraId="13E401F6" w14:textId="77777777" w:rsidR="0089340F" w:rsidRPr="00687A3B" w:rsidRDefault="0089340F" w:rsidP="0089340F">
      <w:pPr>
        <w:tabs>
          <w:tab w:val="left" w:pos="1560"/>
        </w:tabs>
        <w:rPr>
          <w:rFonts w:ascii="Verdana" w:hAnsi="Verdana" w:cs="Arial"/>
        </w:rPr>
      </w:pPr>
      <w:r w:rsidRPr="00687A3B">
        <w:rPr>
          <w:rFonts w:ascii="Verdana" w:hAnsi="Verdana" w:cs="Arial"/>
        </w:rPr>
        <w:t>---------------------------------------</w:t>
      </w:r>
    </w:p>
    <w:p w14:paraId="2D2BE7B3" w14:textId="77777777" w:rsidR="0089340F" w:rsidRPr="00CC64DC" w:rsidRDefault="0089340F" w:rsidP="00DA4DF0">
      <w:pPr>
        <w:jc w:val="both"/>
        <w:rPr>
          <w:rFonts w:ascii="Verdana" w:hAnsi="Verdana"/>
          <w:i/>
          <w:sz w:val="20"/>
          <w:szCs w:val="20"/>
        </w:rPr>
      </w:pPr>
      <w:r w:rsidRPr="00CC64DC">
        <w:rPr>
          <w:rFonts w:ascii="Verdana" w:hAnsi="Verdana"/>
          <w:i/>
          <w:sz w:val="20"/>
          <w:szCs w:val="20"/>
        </w:rPr>
        <w:t>Contatti Unioncamere Lombardia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9340F" w:rsidRPr="006F7700" w14:paraId="246FF032" w14:textId="77777777" w:rsidTr="00934FD1">
        <w:tc>
          <w:tcPr>
            <w:tcW w:w="4536" w:type="dxa"/>
            <w:shd w:val="clear" w:color="auto" w:fill="auto"/>
          </w:tcPr>
          <w:p w14:paraId="086493C0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6F7700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5670" w:type="dxa"/>
            <w:shd w:val="clear" w:color="auto" w:fill="auto"/>
          </w:tcPr>
          <w:p w14:paraId="1584D870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6F7700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89340F" w:rsidRPr="006F7700" w14:paraId="71AFFDD8" w14:textId="77777777" w:rsidTr="00934FD1">
        <w:tc>
          <w:tcPr>
            <w:tcW w:w="4536" w:type="dxa"/>
            <w:shd w:val="clear" w:color="auto" w:fill="auto"/>
          </w:tcPr>
          <w:p w14:paraId="755E67C8" w14:textId="77777777" w:rsidR="0089340F" w:rsidRPr="006F7700" w:rsidRDefault="00AA2530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Loredana Caponio</w:t>
            </w:r>
          </w:p>
          <w:p w14:paraId="41C057A5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02-607960259</w:t>
            </w:r>
          </w:p>
        </w:tc>
        <w:tc>
          <w:tcPr>
            <w:tcW w:w="5670" w:type="dxa"/>
            <w:shd w:val="clear" w:color="auto" w:fill="auto"/>
          </w:tcPr>
          <w:p w14:paraId="0AEF35AD" w14:textId="525222A3" w:rsidR="0089340F" w:rsidRPr="006F7700" w:rsidRDefault="00DA4DF0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Stefano</w:t>
            </w:r>
            <w:r w:rsidR="00B57C56" w:rsidRPr="006F770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Tomasoni</w:t>
            </w:r>
          </w:p>
          <w:p w14:paraId="15EAF46F" w14:textId="27351A8B" w:rsidR="0089340F" w:rsidRPr="00386F7F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02-</w:t>
            </w:r>
            <w:r w:rsidRPr="00386F7F">
              <w:rPr>
                <w:rFonts w:ascii="Verdana" w:hAnsi="Verdana"/>
                <w:sz w:val="20"/>
                <w:szCs w:val="20"/>
              </w:rPr>
              <w:t>607960</w:t>
            </w:r>
            <w:r w:rsidR="006374CD" w:rsidRPr="00386F7F">
              <w:rPr>
                <w:rFonts w:ascii="Verdana" w:hAnsi="Verdana"/>
                <w:sz w:val="20"/>
                <w:szCs w:val="20"/>
              </w:rPr>
              <w:t>304</w:t>
            </w:r>
          </w:p>
        </w:tc>
      </w:tr>
      <w:tr w:rsidR="0089340F" w:rsidRPr="00CC64DC" w14:paraId="3BD52F8E" w14:textId="77777777" w:rsidTr="00934FD1">
        <w:tc>
          <w:tcPr>
            <w:tcW w:w="4536" w:type="dxa"/>
            <w:shd w:val="clear" w:color="auto" w:fill="auto"/>
          </w:tcPr>
          <w:p w14:paraId="07AA382A" w14:textId="16CFE53D" w:rsidR="0089340F" w:rsidRPr="006F7700" w:rsidRDefault="006B2D8D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8B2F38" w:rsidRPr="00CC17F0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5670" w:type="dxa"/>
            <w:shd w:val="clear" w:color="auto" w:fill="auto"/>
          </w:tcPr>
          <w:p w14:paraId="28395DEE" w14:textId="77777777" w:rsidR="0089340F" w:rsidRPr="006F7700" w:rsidRDefault="006B2D8D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89340F" w:rsidRPr="006F7700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89340F" w:rsidRPr="006F770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C8E27FC" w14:textId="77777777" w:rsidR="00FC0320" w:rsidRDefault="00FC0320" w:rsidP="00BB68FF">
      <w:pPr>
        <w:rPr>
          <w:rFonts w:ascii="Verdana" w:hAnsi="Verdana"/>
          <w:i/>
          <w:color w:val="000000" w:themeColor="text1"/>
        </w:rPr>
      </w:pPr>
    </w:p>
    <w:sectPr w:rsidR="00FC0320" w:rsidSect="00262963">
      <w:headerReference w:type="default" r:id="rId10"/>
      <w:headerReference w:type="first" r:id="rId11"/>
      <w:footerReference w:type="first" r:id="rId12"/>
      <w:pgSz w:w="11906" w:h="16838"/>
      <w:pgMar w:top="1843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D3A0" w14:textId="77777777" w:rsidR="006B2D8D" w:rsidRDefault="006B2D8D" w:rsidP="00994E9F">
      <w:r>
        <w:separator/>
      </w:r>
    </w:p>
  </w:endnote>
  <w:endnote w:type="continuationSeparator" w:id="0">
    <w:p w14:paraId="3B290D5E" w14:textId="77777777" w:rsidR="006B2D8D" w:rsidRDefault="006B2D8D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836" w14:textId="77777777"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14:paraId="1024EDE3" w14:textId="77777777" w:rsidR="00501F97" w:rsidRDefault="00501F97" w:rsidP="00C63D21">
    <w:pPr>
      <w:pStyle w:val="Pidipagina"/>
    </w:pPr>
  </w:p>
  <w:p w14:paraId="73C6CEC4" w14:textId="77777777" w:rsidR="00501F97" w:rsidRDefault="00501F97">
    <w:pPr>
      <w:pStyle w:val="Pidipagina"/>
    </w:pPr>
    <w:r>
      <w:t>Comunicato stampa UCL  n.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1FE9" w14:textId="77777777" w:rsidR="006B2D8D" w:rsidRDefault="006B2D8D" w:rsidP="00994E9F">
      <w:r>
        <w:separator/>
      </w:r>
    </w:p>
  </w:footnote>
  <w:footnote w:type="continuationSeparator" w:id="0">
    <w:p w14:paraId="39862479" w14:textId="77777777" w:rsidR="006B2D8D" w:rsidRDefault="006B2D8D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82D1" w14:textId="77777777" w:rsidR="00501F97" w:rsidRDefault="00501F97" w:rsidP="0089340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0F4C624D" wp14:editId="0063DEA5">
          <wp:extent cx="1659467" cy="600075"/>
          <wp:effectExtent l="0" t="0" r="5715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5171" w14:textId="77777777"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53CA94A9" wp14:editId="1DB60B3D">
          <wp:extent cx="1659467" cy="60007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5E4E19"/>
    <w:multiLevelType w:val="hybridMultilevel"/>
    <w:tmpl w:val="B9BC0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DF0"/>
    <w:rsid w:val="00006EF7"/>
    <w:rsid w:val="00007461"/>
    <w:rsid w:val="0001267F"/>
    <w:rsid w:val="00014541"/>
    <w:rsid w:val="00016917"/>
    <w:rsid w:val="0002317D"/>
    <w:rsid w:val="000247A0"/>
    <w:rsid w:val="0002598F"/>
    <w:rsid w:val="00026BB1"/>
    <w:rsid w:val="00026FAE"/>
    <w:rsid w:val="00027CAB"/>
    <w:rsid w:val="000324BD"/>
    <w:rsid w:val="00033385"/>
    <w:rsid w:val="00034341"/>
    <w:rsid w:val="00034913"/>
    <w:rsid w:val="0003628C"/>
    <w:rsid w:val="00037BB3"/>
    <w:rsid w:val="00041F25"/>
    <w:rsid w:val="00042C4F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0415"/>
    <w:rsid w:val="000812C7"/>
    <w:rsid w:val="00081E0A"/>
    <w:rsid w:val="00082327"/>
    <w:rsid w:val="00082A2E"/>
    <w:rsid w:val="00084FC5"/>
    <w:rsid w:val="0008505D"/>
    <w:rsid w:val="00085285"/>
    <w:rsid w:val="0008553C"/>
    <w:rsid w:val="000857C2"/>
    <w:rsid w:val="00086AC2"/>
    <w:rsid w:val="00086B02"/>
    <w:rsid w:val="00090553"/>
    <w:rsid w:val="000908C5"/>
    <w:rsid w:val="00095498"/>
    <w:rsid w:val="000A0221"/>
    <w:rsid w:val="000A12CA"/>
    <w:rsid w:val="000A2820"/>
    <w:rsid w:val="000A3429"/>
    <w:rsid w:val="000A4D44"/>
    <w:rsid w:val="000A631F"/>
    <w:rsid w:val="000B081B"/>
    <w:rsid w:val="000B3581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2701"/>
    <w:rsid w:val="000C3933"/>
    <w:rsid w:val="000C4E3E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3953"/>
    <w:rsid w:val="000E414F"/>
    <w:rsid w:val="000E4CE5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0F6BA7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14226"/>
    <w:rsid w:val="00121349"/>
    <w:rsid w:val="00123556"/>
    <w:rsid w:val="00123E74"/>
    <w:rsid w:val="00126690"/>
    <w:rsid w:val="00130ACA"/>
    <w:rsid w:val="00130EA3"/>
    <w:rsid w:val="00133CF8"/>
    <w:rsid w:val="00133D0D"/>
    <w:rsid w:val="00135BBB"/>
    <w:rsid w:val="00135E68"/>
    <w:rsid w:val="001366C3"/>
    <w:rsid w:val="00140D33"/>
    <w:rsid w:val="00140D46"/>
    <w:rsid w:val="00142505"/>
    <w:rsid w:val="00145070"/>
    <w:rsid w:val="00147233"/>
    <w:rsid w:val="00153DF6"/>
    <w:rsid w:val="00154A68"/>
    <w:rsid w:val="00155313"/>
    <w:rsid w:val="0015599A"/>
    <w:rsid w:val="001562B7"/>
    <w:rsid w:val="001566DD"/>
    <w:rsid w:val="00162BB2"/>
    <w:rsid w:val="00164B4B"/>
    <w:rsid w:val="00164FDD"/>
    <w:rsid w:val="00166809"/>
    <w:rsid w:val="00166AF0"/>
    <w:rsid w:val="00167825"/>
    <w:rsid w:val="00170453"/>
    <w:rsid w:val="001722E4"/>
    <w:rsid w:val="00172415"/>
    <w:rsid w:val="00174789"/>
    <w:rsid w:val="0017499A"/>
    <w:rsid w:val="0017507C"/>
    <w:rsid w:val="001754A4"/>
    <w:rsid w:val="00175A4F"/>
    <w:rsid w:val="00176765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555F"/>
    <w:rsid w:val="00195EA0"/>
    <w:rsid w:val="0019660B"/>
    <w:rsid w:val="001972C0"/>
    <w:rsid w:val="001A01BC"/>
    <w:rsid w:val="001A0A9A"/>
    <w:rsid w:val="001A26C8"/>
    <w:rsid w:val="001A326E"/>
    <w:rsid w:val="001A6F00"/>
    <w:rsid w:val="001B050B"/>
    <w:rsid w:val="001B0CED"/>
    <w:rsid w:val="001B0E63"/>
    <w:rsid w:val="001B55D2"/>
    <w:rsid w:val="001B5947"/>
    <w:rsid w:val="001C2EA7"/>
    <w:rsid w:val="001C4F30"/>
    <w:rsid w:val="001C6C47"/>
    <w:rsid w:val="001D040F"/>
    <w:rsid w:val="001D04DC"/>
    <w:rsid w:val="001D1A68"/>
    <w:rsid w:val="001D49E3"/>
    <w:rsid w:val="001D57CE"/>
    <w:rsid w:val="001D58BA"/>
    <w:rsid w:val="001D643E"/>
    <w:rsid w:val="001D651A"/>
    <w:rsid w:val="001D6C36"/>
    <w:rsid w:val="001E1EA7"/>
    <w:rsid w:val="001E51A6"/>
    <w:rsid w:val="001F57BE"/>
    <w:rsid w:val="001F66CC"/>
    <w:rsid w:val="001F7BFF"/>
    <w:rsid w:val="002014B8"/>
    <w:rsid w:val="002029D2"/>
    <w:rsid w:val="002036F3"/>
    <w:rsid w:val="002038DF"/>
    <w:rsid w:val="002054FD"/>
    <w:rsid w:val="00205725"/>
    <w:rsid w:val="00206F60"/>
    <w:rsid w:val="002072F4"/>
    <w:rsid w:val="00207A55"/>
    <w:rsid w:val="002104C6"/>
    <w:rsid w:val="00217341"/>
    <w:rsid w:val="00223009"/>
    <w:rsid w:val="00224594"/>
    <w:rsid w:val="002278D6"/>
    <w:rsid w:val="00231607"/>
    <w:rsid w:val="00232E4B"/>
    <w:rsid w:val="0023498F"/>
    <w:rsid w:val="002377B0"/>
    <w:rsid w:val="00241161"/>
    <w:rsid w:val="002420BC"/>
    <w:rsid w:val="00242306"/>
    <w:rsid w:val="002459DF"/>
    <w:rsid w:val="002524DF"/>
    <w:rsid w:val="00253139"/>
    <w:rsid w:val="00253BE3"/>
    <w:rsid w:val="002546FD"/>
    <w:rsid w:val="002560FB"/>
    <w:rsid w:val="00261FF5"/>
    <w:rsid w:val="00262963"/>
    <w:rsid w:val="00262D74"/>
    <w:rsid w:val="00263380"/>
    <w:rsid w:val="00264E9B"/>
    <w:rsid w:val="00266075"/>
    <w:rsid w:val="002679B1"/>
    <w:rsid w:val="00267CCC"/>
    <w:rsid w:val="002721CB"/>
    <w:rsid w:val="002724C2"/>
    <w:rsid w:val="00272C7E"/>
    <w:rsid w:val="00274693"/>
    <w:rsid w:val="002767D2"/>
    <w:rsid w:val="00277539"/>
    <w:rsid w:val="0028208D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326C"/>
    <w:rsid w:val="002B6151"/>
    <w:rsid w:val="002C0893"/>
    <w:rsid w:val="002C1BCE"/>
    <w:rsid w:val="002C391E"/>
    <w:rsid w:val="002C62BB"/>
    <w:rsid w:val="002C7271"/>
    <w:rsid w:val="002C7318"/>
    <w:rsid w:val="002D0012"/>
    <w:rsid w:val="002D12F2"/>
    <w:rsid w:val="002D239C"/>
    <w:rsid w:val="002D363D"/>
    <w:rsid w:val="002D3E13"/>
    <w:rsid w:val="002E1030"/>
    <w:rsid w:val="002E3420"/>
    <w:rsid w:val="002E3E08"/>
    <w:rsid w:val="002E6383"/>
    <w:rsid w:val="002E7D40"/>
    <w:rsid w:val="002E7EC5"/>
    <w:rsid w:val="002F0116"/>
    <w:rsid w:val="002F1279"/>
    <w:rsid w:val="002F1D75"/>
    <w:rsid w:val="002F41DC"/>
    <w:rsid w:val="002F5DEA"/>
    <w:rsid w:val="002F7743"/>
    <w:rsid w:val="003003E9"/>
    <w:rsid w:val="00300B8F"/>
    <w:rsid w:val="0030230D"/>
    <w:rsid w:val="003029AD"/>
    <w:rsid w:val="00302EC5"/>
    <w:rsid w:val="00305A75"/>
    <w:rsid w:val="00305E44"/>
    <w:rsid w:val="0031160B"/>
    <w:rsid w:val="00311E71"/>
    <w:rsid w:val="0031414D"/>
    <w:rsid w:val="00315C7E"/>
    <w:rsid w:val="003207C0"/>
    <w:rsid w:val="00324DE8"/>
    <w:rsid w:val="00324F87"/>
    <w:rsid w:val="003267E9"/>
    <w:rsid w:val="0033173D"/>
    <w:rsid w:val="00334765"/>
    <w:rsid w:val="00334A45"/>
    <w:rsid w:val="00336D9A"/>
    <w:rsid w:val="00340541"/>
    <w:rsid w:val="00340C45"/>
    <w:rsid w:val="00341481"/>
    <w:rsid w:val="00343005"/>
    <w:rsid w:val="00343435"/>
    <w:rsid w:val="0034386D"/>
    <w:rsid w:val="00344417"/>
    <w:rsid w:val="003448E5"/>
    <w:rsid w:val="0034506C"/>
    <w:rsid w:val="003463B3"/>
    <w:rsid w:val="00346D92"/>
    <w:rsid w:val="00346F09"/>
    <w:rsid w:val="003475B0"/>
    <w:rsid w:val="0035047D"/>
    <w:rsid w:val="00350DA2"/>
    <w:rsid w:val="00350ECA"/>
    <w:rsid w:val="0035151B"/>
    <w:rsid w:val="0035161A"/>
    <w:rsid w:val="00352CDA"/>
    <w:rsid w:val="00353BDD"/>
    <w:rsid w:val="00354676"/>
    <w:rsid w:val="00356052"/>
    <w:rsid w:val="00356E08"/>
    <w:rsid w:val="00361A38"/>
    <w:rsid w:val="00362362"/>
    <w:rsid w:val="00362976"/>
    <w:rsid w:val="0036312E"/>
    <w:rsid w:val="0036345F"/>
    <w:rsid w:val="0036722A"/>
    <w:rsid w:val="0036791B"/>
    <w:rsid w:val="00370FE4"/>
    <w:rsid w:val="00372001"/>
    <w:rsid w:val="003721F8"/>
    <w:rsid w:val="0037385E"/>
    <w:rsid w:val="00373C79"/>
    <w:rsid w:val="00376CF0"/>
    <w:rsid w:val="00386F7F"/>
    <w:rsid w:val="0038713E"/>
    <w:rsid w:val="00393E6D"/>
    <w:rsid w:val="003940C8"/>
    <w:rsid w:val="00397CC2"/>
    <w:rsid w:val="003A2B8D"/>
    <w:rsid w:val="003A2D4C"/>
    <w:rsid w:val="003A74AA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4F97"/>
    <w:rsid w:val="003C544B"/>
    <w:rsid w:val="003C5C1F"/>
    <w:rsid w:val="003C5EC2"/>
    <w:rsid w:val="003C60F2"/>
    <w:rsid w:val="003D4239"/>
    <w:rsid w:val="003D5B52"/>
    <w:rsid w:val="003E1DF1"/>
    <w:rsid w:val="003E2D97"/>
    <w:rsid w:val="003E32A0"/>
    <w:rsid w:val="003E4582"/>
    <w:rsid w:val="003E46DF"/>
    <w:rsid w:val="003E4922"/>
    <w:rsid w:val="003E5412"/>
    <w:rsid w:val="003E5D5F"/>
    <w:rsid w:val="003E75D2"/>
    <w:rsid w:val="003E7746"/>
    <w:rsid w:val="003F1291"/>
    <w:rsid w:val="003F532E"/>
    <w:rsid w:val="003F6E7B"/>
    <w:rsid w:val="00400C24"/>
    <w:rsid w:val="004022FF"/>
    <w:rsid w:val="004027FC"/>
    <w:rsid w:val="00404863"/>
    <w:rsid w:val="00406271"/>
    <w:rsid w:val="0040691A"/>
    <w:rsid w:val="00406BDC"/>
    <w:rsid w:val="00406FC3"/>
    <w:rsid w:val="00407E0D"/>
    <w:rsid w:val="0041046F"/>
    <w:rsid w:val="004111DB"/>
    <w:rsid w:val="004126FF"/>
    <w:rsid w:val="00414C60"/>
    <w:rsid w:val="004153C5"/>
    <w:rsid w:val="00416FB2"/>
    <w:rsid w:val="004212DB"/>
    <w:rsid w:val="004213A9"/>
    <w:rsid w:val="00422FB5"/>
    <w:rsid w:val="00424397"/>
    <w:rsid w:val="00425F3D"/>
    <w:rsid w:val="00427CB7"/>
    <w:rsid w:val="00427F3B"/>
    <w:rsid w:val="00432320"/>
    <w:rsid w:val="004339CD"/>
    <w:rsid w:val="004342CC"/>
    <w:rsid w:val="0043635C"/>
    <w:rsid w:val="0043746B"/>
    <w:rsid w:val="00440056"/>
    <w:rsid w:val="004425B0"/>
    <w:rsid w:val="00444983"/>
    <w:rsid w:val="00444DC8"/>
    <w:rsid w:val="00447E4A"/>
    <w:rsid w:val="00450C19"/>
    <w:rsid w:val="004517BC"/>
    <w:rsid w:val="004517D6"/>
    <w:rsid w:val="0045240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97629"/>
    <w:rsid w:val="004A04FA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4FE"/>
    <w:rsid w:val="004C46AC"/>
    <w:rsid w:val="004D5099"/>
    <w:rsid w:val="004D668B"/>
    <w:rsid w:val="004D6AD3"/>
    <w:rsid w:val="004D7426"/>
    <w:rsid w:val="004D7FD2"/>
    <w:rsid w:val="004E227B"/>
    <w:rsid w:val="004E3621"/>
    <w:rsid w:val="004E4051"/>
    <w:rsid w:val="004E7A01"/>
    <w:rsid w:val="004E7F81"/>
    <w:rsid w:val="004F0DBB"/>
    <w:rsid w:val="004F1587"/>
    <w:rsid w:val="004F247F"/>
    <w:rsid w:val="004F36F0"/>
    <w:rsid w:val="004F3A64"/>
    <w:rsid w:val="004F799E"/>
    <w:rsid w:val="004F7AFD"/>
    <w:rsid w:val="004F7D91"/>
    <w:rsid w:val="00501336"/>
    <w:rsid w:val="00501F97"/>
    <w:rsid w:val="00503CBD"/>
    <w:rsid w:val="0050575C"/>
    <w:rsid w:val="00505F06"/>
    <w:rsid w:val="005068F8"/>
    <w:rsid w:val="00506A1C"/>
    <w:rsid w:val="00507F8F"/>
    <w:rsid w:val="00511B45"/>
    <w:rsid w:val="005132BB"/>
    <w:rsid w:val="00513A3E"/>
    <w:rsid w:val="00516CF5"/>
    <w:rsid w:val="005170CC"/>
    <w:rsid w:val="00522C87"/>
    <w:rsid w:val="005250E6"/>
    <w:rsid w:val="005257C5"/>
    <w:rsid w:val="00525D70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56575"/>
    <w:rsid w:val="00557875"/>
    <w:rsid w:val="00562E0E"/>
    <w:rsid w:val="00563AFF"/>
    <w:rsid w:val="00564784"/>
    <w:rsid w:val="00564A24"/>
    <w:rsid w:val="005667A1"/>
    <w:rsid w:val="00567286"/>
    <w:rsid w:val="0056760D"/>
    <w:rsid w:val="00570EF9"/>
    <w:rsid w:val="00574100"/>
    <w:rsid w:val="005744B9"/>
    <w:rsid w:val="0057679F"/>
    <w:rsid w:val="00577512"/>
    <w:rsid w:val="00577A20"/>
    <w:rsid w:val="00577B3C"/>
    <w:rsid w:val="00581AC9"/>
    <w:rsid w:val="005822C9"/>
    <w:rsid w:val="005834CC"/>
    <w:rsid w:val="00584AA1"/>
    <w:rsid w:val="00586116"/>
    <w:rsid w:val="0058730D"/>
    <w:rsid w:val="00587BAA"/>
    <w:rsid w:val="00591753"/>
    <w:rsid w:val="00592C27"/>
    <w:rsid w:val="0059369A"/>
    <w:rsid w:val="00594210"/>
    <w:rsid w:val="00596178"/>
    <w:rsid w:val="0059652B"/>
    <w:rsid w:val="00596A6C"/>
    <w:rsid w:val="00596B46"/>
    <w:rsid w:val="00597341"/>
    <w:rsid w:val="00597BBF"/>
    <w:rsid w:val="005A31FD"/>
    <w:rsid w:val="005A4CE6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C7DEA"/>
    <w:rsid w:val="005D1269"/>
    <w:rsid w:val="005D1673"/>
    <w:rsid w:val="005D5BCE"/>
    <w:rsid w:val="005D78DB"/>
    <w:rsid w:val="005E5EEE"/>
    <w:rsid w:val="005E6F3E"/>
    <w:rsid w:val="005F01EB"/>
    <w:rsid w:val="005F184E"/>
    <w:rsid w:val="005F4722"/>
    <w:rsid w:val="005F4C4F"/>
    <w:rsid w:val="005F53C8"/>
    <w:rsid w:val="005F58B3"/>
    <w:rsid w:val="005F6C19"/>
    <w:rsid w:val="005F7EA5"/>
    <w:rsid w:val="00602F62"/>
    <w:rsid w:val="00603A66"/>
    <w:rsid w:val="00605114"/>
    <w:rsid w:val="00605F05"/>
    <w:rsid w:val="0060689E"/>
    <w:rsid w:val="00607177"/>
    <w:rsid w:val="006073FA"/>
    <w:rsid w:val="00607E9A"/>
    <w:rsid w:val="006102AF"/>
    <w:rsid w:val="00610459"/>
    <w:rsid w:val="00610F96"/>
    <w:rsid w:val="0061420C"/>
    <w:rsid w:val="006173AF"/>
    <w:rsid w:val="00620566"/>
    <w:rsid w:val="0062276A"/>
    <w:rsid w:val="00624BE3"/>
    <w:rsid w:val="006256D8"/>
    <w:rsid w:val="00626557"/>
    <w:rsid w:val="0062757B"/>
    <w:rsid w:val="00633036"/>
    <w:rsid w:val="00633E11"/>
    <w:rsid w:val="006374CD"/>
    <w:rsid w:val="00637C02"/>
    <w:rsid w:val="00640497"/>
    <w:rsid w:val="00640D98"/>
    <w:rsid w:val="00640DEA"/>
    <w:rsid w:val="00643D33"/>
    <w:rsid w:val="006462AB"/>
    <w:rsid w:val="00647295"/>
    <w:rsid w:val="00650540"/>
    <w:rsid w:val="006511DC"/>
    <w:rsid w:val="006511F2"/>
    <w:rsid w:val="00654148"/>
    <w:rsid w:val="00654256"/>
    <w:rsid w:val="00656BAB"/>
    <w:rsid w:val="00660590"/>
    <w:rsid w:val="006607EC"/>
    <w:rsid w:val="0066096B"/>
    <w:rsid w:val="00664A33"/>
    <w:rsid w:val="00670832"/>
    <w:rsid w:val="00672FE9"/>
    <w:rsid w:val="006740D6"/>
    <w:rsid w:val="00674E66"/>
    <w:rsid w:val="00680BFF"/>
    <w:rsid w:val="00680FC4"/>
    <w:rsid w:val="006850F7"/>
    <w:rsid w:val="00685990"/>
    <w:rsid w:val="00690741"/>
    <w:rsid w:val="00690AA1"/>
    <w:rsid w:val="006910EB"/>
    <w:rsid w:val="006919BD"/>
    <w:rsid w:val="00693376"/>
    <w:rsid w:val="0069372D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224"/>
    <w:rsid w:val="006A653A"/>
    <w:rsid w:val="006A6D5F"/>
    <w:rsid w:val="006A6FB4"/>
    <w:rsid w:val="006B0BF1"/>
    <w:rsid w:val="006B2D8D"/>
    <w:rsid w:val="006B318C"/>
    <w:rsid w:val="006B37CC"/>
    <w:rsid w:val="006B3F89"/>
    <w:rsid w:val="006B4200"/>
    <w:rsid w:val="006B4472"/>
    <w:rsid w:val="006B72F9"/>
    <w:rsid w:val="006B7D2F"/>
    <w:rsid w:val="006C1D89"/>
    <w:rsid w:val="006C1E3F"/>
    <w:rsid w:val="006C5164"/>
    <w:rsid w:val="006C6F64"/>
    <w:rsid w:val="006D06BA"/>
    <w:rsid w:val="006D1D29"/>
    <w:rsid w:val="006D2C39"/>
    <w:rsid w:val="006D6451"/>
    <w:rsid w:val="006D64ED"/>
    <w:rsid w:val="006E019D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6F7700"/>
    <w:rsid w:val="00700AC2"/>
    <w:rsid w:val="0071023A"/>
    <w:rsid w:val="00712262"/>
    <w:rsid w:val="00712E57"/>
    <w:rsid w:val="007133F3"/>
    <w:rsid w:val="00714A6A"/>
    <w:rsid w:val="007177AB"/>
    <w:rsid w:val="007178B2"/>
    <w:rsid w:val="00721ABC"/>
    <w:rsid w:val="00721FD2"/>
    <w:rsid w:val="00722897"/>
    <w:rsid w:val="00723584"/>
    <w:rsid w:val="007239B1"/>
    <w:rsid w:val="00724474"/>
    <w:rsid w:val="00724489"/>
    <w:rsid w:val="00725231"/>
    <w:rsid w:val="0072762F"/>
    <w:rsid w:val="00727E2E"/>
    <w:rsid w:val="00730CCC"/>
    <w:rsid w:val="0073374B"/>
    <w:rsid w:val="00734024"/>
    <w:rsid w:val="00736159"/>
    <w:rsid w:val="00737B09"/>
    <w:rsid w:val="00737F5D"/>
    <w:rsid w:val="00740F5D"/>
    <w:rsid w:val="007418C5"/>
    <w:rsid w:val="00743105"/>
    <w:rsid w:val="00743BE4"/>
    <w:rsid w:val="00744371"/>
    <w:rsid w:val="00744D5D"/>
    <w:rsid w:val="00745DA2"/>
    <w:rsid w:val="007468C6"/>
    <w:rsid w:val="00756F01"/>
    <w:rsid w:val="0075709A"/>
    <w:rsid w:val="007571D6"/>
    <w:rsid w:val="00760A9E"/>
    <w:rsid w:val="00766DC5"/>
    <w:rsid w:val="007674F2"/>
    <w:rsid w:val="007710E2"/>
    <w:rsid w:val="00771934"/>
    <w:rsid w:val="00772DB1"/>
    <w:rsid w:val="00773701"/>
    <w:rsid w:val="00776C63"/>
    <w:rsid w:val="0078156B"/>
    <w:rsid w:val="0078664D"/>
    <w:rsid w:val="007924E8"/>
    <w:rsid w:val="0079333F"/>
    <w:rsid w:val="00793BD1"/>
    <w:rsid w:val="00797409"/>
    <w:rsid w:val="00797585"/>
    <w:rsid w:val="007A0684"/>
    <w:rsid w:val="007A088B"/>
    <w:rsid w:val="007A089C"/>
    <w:rsid w:val="007A24C0"/>
    <w:rsid w:val="007A339F"/>
    <w:rsid w:val="007A3631"/>
    <w:rsid w:val="007A4D6D"/>
    <w:rsid w:val="007A4EB8"/>
    <w:rsid w:val="007A5781"/>
    <w:rsid w:val="007A6854"/>
    <w:rsid w:val="007A69D8"/>
    <w:rsid w:val="007A6F89"/>
    <w:rsid w:val="007B0BF6"/>
    <w:rsid w:val="007B3969"/>
    <w:rsid w:val="007B5D7D"/>
    <w:rsid w:val="007B75AE"/>
    <w:rsid w:val="007C00D1"/>
    <w:rsid w:val="007C16A1"/>
    <w:rsid w:val="007C1D42"/>
    <w:rsid w:val="007C1D9C"/>
    <w:rsid w:val="007C30DE"/>
    <w:rsid w:val="007C5FB9"/>
    <w:rsid w:val="007C789A"/>
    <w:rsid w:val="007D12A7"/>
    <w:rsid w:val="007D2EBF"/>
    <w:rsid w:val="007D3E0A"/>
    <w:rsid w:val="007D423B"/>
    <w:rsid w:val="007D450B"/>
    <w:rsid w:val="007D4AA7"/>
    <w:rsid w:val="007D4ECE"/>
    <w:rsid w:val="007E03C5"/>
    <w:rsid w:val="007E1700"/>
    <w:rsid w:val="007E26BE"/>
    <w:rsid w:val="007E27D6"/>
    <w:rsid w:val="007E467E"/>
    <w:rsid w:val="007E49A7"/>
    <w:rsid w:val="007E6F54"/>
    <w:rsid w:val="007E7551"/>
    <w:rsid w:val="007F2198"/>
    <w:rsid w:val="007F255D"/>
    <w:rsid w:val="007F30D9"/>
    <w:rsid w:val="007F48EA"/>
    <w:rsid w:val="007F5076"/>
    <w:rsid w:val="007F7166"/>
    <w:rsid w:val="00803D4C"/>
    <w:rsid w:val="008060D9"/>
    <w:rsid w:val="00806A1D"/>
    <w:rsid w:val="00806BEC"/>
    <w:rsid w:val="00807020"/>
    <w:rsid w:val="00807623"/>
    <w:rsid w:val="00810E9B"/>
    <w:rsid w:val="00812F11"/>
    <w:rsid w:val="0081552E"/>
    <w:rsid w:val="008202E8"/>
    <w:rsid w:val="00824F4D"/>
    <w:rsid w:val="008272E2"/>
    <w:rsid w:val="0082783D"/>
    <w:rsid w:val="0083066E"/>
    <w:rsid w:val="00831ECF"/>
    <w:rsid w:val="00833F1C"/>
    <w:rsid w:val="0083619E"/>
    <w:rsid w:val="0083659A"/>
    <w:rsid w:val="00837969"/>
    <w:rsid w:val="008425D4"/>
    <w:rsid w:val="00843ED7"/>
    <w:rsid w:val="00844ED6"/>
    <w:rsid w:val="00845134"/>
    <w:rsid w:val="00847024"/>
    <w:rsid w:val="008526E3"/>
    <w:rsid w:val="00854B9F"/>
    <w:rsid w:val="00855D8A"/>
    <w:rsid w:val="00855FED"/>
    <w:rsid w:val="008579AE"/>
    <w:rsid w:val="0086185A"/>
    <w:rsid w:val="00862375"/>
    <w:rsid w:val="008634E6"/>
    <w:rsid w:val="008644A4"/>
    <w:rsid w:val="00865D82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0120"/>
    <w:rsid w:val="00881B33"/>
    <w:rsid w:val="00882587"/>
    <w:rsid w:val="00882904"/>
    <w:rsid w:val="00887BB4"/>
    <w:rsid w:val="008920D8"/>
    <w:rsid w:val="00892EEC"/>
    <w:rsid w:val="0089340F"/>
    <w:rsid w:val="00896775"/>
    <w:rsid w:val="008976C4"/>
    <w:rsid w:val="008A009A"/>
    <w:rsid w:val="008A0577"/>
    <w:rsid w:val="008A3561"/>
    <w:rsid w:val="008A4118"/>
    <w:rsid w:val="008A439E"/>
    <w:rsid w:val="008A5323"/>
    <w:rsid w:val="008B04FC"/>
    <w:rsid w:val="008B0706"/>
    <w:rsid w:val="008B083D"/>
    <w:rsid w:val="008B0AC6"/>
    <w:rsid w:val="008B2F38"/>
    <w:rsid w:val="008B4055"/>
    <w:rsid w:val="008B6F17"/>
    <w:rsid w:val="008B7216"/>
    <w:rsid w:val="008B74A1"/>
    <w:rsid w:val="008C1B7A"/>
    <w:rsid w:val="008C237C"/>
    <w:rsid w:val="008C246A"/>
    <w:rsid w:val="008C4EC5"/>
    <w:rsid w:val="008D2257"/>
    <w:rsid w:val="008D4E85"/>
    <w:rsid w:val="008D785D"/>
    <w:rsid w:val="008E028F"/>
    <w:rsid w:val="008E0FDA"/>
    <w:rsid w:val="008E2963"/>
    <w:rsid w:val="008E3367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6D3D"/>
    <w:rsid w:val="009072C2"/>
    <w:rsid w:val="009113B3"/>
    <w:rsid w:val="00915470"/>
    <w:rsid w:val="00916D6E"/>
    <w:rsid w:val="00917A17"/>
    <w:rsid w:val="009224D1"/>
    <w:rsid w:val="009260F9"/>
    <w:rsid w:val="00926619"/>
    <w:rsid w:val="009272FA"/>
    <w:rsid w:val="00927BCB"/>
    <w:rsid w:val="0093051B"/>
    <w:rsid w:val="00930906"/>
    <w:rsid w:val="009334CA"/>
    <w:rsid w:val="00933501"/>
    <w:rsid w:val="00934523"/>
    <w:rsid w:val="0093596B"/>
    <w:rsid w:val="009405A2"/>
    <w:rsid w:val="00940EEB"/>
    <w:rsid w:val="00941481"/>
    <w:rsid w:val="00941C12"/>
    <w:rsid w:val="00943B8B"/>
    <w:rsid w:val="00944491"/>
    <w:rsid w:val="00945339"/>
    <w:rsid w:val="00946C9D"/>
    <w:rsid w:val="00956687"/>
    <w:rsid w:val="009574E3"/>
    <w:rsid w:val="009622CD"/>
    <w:rsid w:val="00964AA6"/>
    <w:rsid w:val="00964CB1"/>
    <w:rsid w:val="00965EA0"/>
    <w:rsid w:val="00970604"/>
    <w:rsid w:val="00971197"/>
    <w:rsid w:val="00971C5D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58B8"/>
    <w:rsid w:val="009A5A50"/>
    <w:rsid w:val="009A69DA"/>
    <w:rsid w:val="009A7A5D"/>
    <w:rsid w:val="009A7BD0"/>
    <w:rsid w:val="009B5557"/>
    <w:rsid w:val="009C2226"/>
    <w:rsid w:val="009C5B00"/>
    <w:rsid w:val="009D2D21"/>
    <w:rsid w:val="009D3621"/>
    <w:rsid w:val="009D776C"/>
    <w:rsid w:val="009E2BE1"/>
    <w:rsid w:val="009E3B7F"/>
    <w:rsid w:val="009E6263"/>
    <w:rsid w:val="009E7667"/>
    <w:rsid w:val="009F0ACA"/>
    <w:rsid w:val="009F1E72"/>
    <w:rsid w:val="009F2F9F"/>
    <w:rsid w:val="009F4EFC"/>
    <w:rsid w:val="009F50FF"/>
    <w:rsid w:val="009F57EE"/>
    <w:rsid w:val="009F5BE2"/>
    <w:rsid w:val="009F5FC3"/>
    <w:rsid w:val="009F7513"/>
    <w:rsid w:val="00A0221C"/>
    <w:rsid w:val="00A02802"/>
    <w:rsid w:val="00A030A5"/>
    <w:rsid w:val="00A03DE1"/>
    <w:rsid w:val="00A04505"/>
    <w:rsid w:val="00A04AA9"/>
    <w:rsid w:val="00A06D7C"/>
    <w:rsid w:val="00A07CE0"/>
    <w:rsid w:val="00A12DB2"/>
    <w:rsid w:val="00A1346A"/>
    <w:rsid w:val="00A146F7"/>
    <w:rsid w:val="00A16F7F"/>
    <w:rsid w:val="00A1789D"/>
    <w:rsid w:val="00A21055"/>
    <w:rsid w:val="00A229F3"/>
    <w:rsid w:val="00A27E25"/>
    <w:rsid w:val="00A30957"/>
    <w:rsid w:val="00A31429"/>
    <w:rsid w:val="00A3237F"/>
    <w:rsid w:val="00A348C0"/>
    <w:rsid w:val="00A35158"/>
    <w:rsid w:val="00A37A9F"/>
    <w:rsid w:val="00A37AC8"/>
    <w:rsid w:val="00A40210"/>
    <w:rsid w:val="00A41365"/>
    <w:rsid w:val="00A43CD5"/>
    <w:rsid w:val="00A4420A"/>
    <w:rsid w:val="00A47374"/>
    <w:rsid w:val="00A47B03"/>
    <w:rsid w:val="00A532F2"/>
    <w:rsid w:val="00A548F3"/>
    <w:rsid w:val="00A55842"/>
    <w:rsid w:val="00A56CD4"/>
    <w:rsid w:val="00A57C7B"/>
    <w:rsid w:val="00A6064F"/>
    <w:rsid w:val="00A61E21"/>
    <w:rsid w:val="00A64CBE"/>
    <w:rsid w:val="00A6621D"/>
    <w:rsid w:val="00A66516"/>
    <w:rsid w:val="00A6676A"/>
    <w:rsid w:val="00A74BF9"/>
    <w:rsid w:val="00A75168"/>
    <w:rsid w:val="00A77310"/>
    <w:rsid w:val="00A80BEB"/>
    <w:rsid w:val="00A80C2A"/>
    <w:rsid w:val="00A80F03"/>
    <w:rsid w:val="00A825BF"/>
    <w:rsid w:val="00A82B78"/>
    <w:rsid w:val="00A83C73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2530"/>
    <w:rsid w:val="00AA3E5D"/>
    <w:rsid w:val="00AA460B"/>
    <w:rsid w:val="00AA5EF4"/>
    <w:rsid w:val="00AA5FDA"/>
    <w:rsid w:val="00AA6771"/>
    <w:rsid w:val="00AB00D7"/>
    <w:rsid w:val="00AB1089"/>
    <w:rsid w:val="00AB169E"/>
    <w:rsid w:val="00AB1C6F"/>
    <w:rsid w:val="00AB2874"/>
    <w:rsid w:val="00AB7B53"/>
    <w:rsid w:val="00AC29FC"/>
    <w:rsid w:val="00AC356B"/>
    <w:rsid w:val="00AC7996"/>
    <w:rsid w:val="00AD1C15"/>
    <w:rsid w:val="00AD4538"/>
    <w:rsid w:val="00AD4C60"/>
    <w:rsid w:val="00AD5689"/>
    <w:rsid w:val="00AD784A"/>
    <w:rsid w:val="00AE0C00"/>
    <w:rsid w:val="00AE1F2C"/>
    <w:rsid w:val="00AE25BE"/>
    <w:rsid w:val="00AE3508"/>
    <w:rsid w:val="00AE4014"/>
    <w:rsid w:val="00AE43E4"/>
    <w:rsid w:val="00AE6985"/>
    <w:rsid w:val="00AF01B0"/>
    <w:rsid w:val="00AF2139"/>
    <w:rsid w:val="00AF2EB5"/>
    <w:rsid w:val="00AF3339"/>
    <w:rsid w:val="00AF37DE"/>
    <w:rsid w:val="00AF5061"/>
    <w:rsid w:val="00AF6FE9"/>
    <w:rsid w:val="00B01337"/>
    <w:rsid w:val="00B050E2"/>
    <w:rsid w:val="00B05367"/>
    <w:rsid w:val="00B05D9B"/>
    <w:rsid w:val="00B0654A"/>
    <w:rsid w:val="00B12C88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23FD"/>
    <w:rsid w:val="00B32AD6"/>
    <w:rsid w:val="00B33FED"/>
    <w:rsid w:val="00B3507D"/>
    <w:rsid w:val="00B35B42"/>
    <w:rsid w:val="00B36DBD"/>
    <w:rsid w:val="00B370AC"/>
    <w:rsid w:val="00B37C4F"/>
    <w:rsid w:val="00B4039E"/>
    <w:rsid w:val="00B40A5F"/>
    <w:rsid w:val="00B40F38"/>
    <w:rsid w:val="00B42216"/>
    <w:rsid w:val="00B42F9E"/>
    <w:rsid w:val="00B44E8B"/>
    <w:rsid w:val="00B462A6"/>
    <w:rsid w:val="00B55E38"/>
    <w:rsid w:val="00B5655A"/>
    <w:rsid w:val="00B57840"/>
    <w:rsid w:val="00B5794B"/>
    <w:rsid w:val="00B57C56"/>
    <w:rsid w:val="00B6110A"/>
    <w:rsid w:val="00B62B96"/>
    <w:rsid w:val="00B62CB8"/>
    <w:rsid w:val="00B6364B"/>
    <w:rsid w:val="00B63D00"/>
    <w:rsid w:val="00B6619A"/>
    <w:rsid w:val="00B70145"/>
    <w:rsid w:val="00B70C74"/>
    <w:rsid w:val="00B74B5D"/>
    <w:rsid w:val="00B74B91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52"/>
    <w:rsid w:val="00B875AF"/>
    <w:rsid w:val="00B90B50"/>
    <w:rsid w:val="00B9278A"/>
    <w:rsid w:val="00B92BD3"/>
    <w:rsid w:val="00B92F42"/>
    <w:rsid w:val="00B93579"/>
    <w:rsid w:val="00B948A9"/>
    <w:rsid w:val="00B97750"/>
    <w:rsid w:val="00BA1780"/>
    <w:rsid w:val="00BA1A50"/>
    <w:rsid w:val="00BA3A85"/>
    <w:rsid w:val="00BA3BE4"/>
    <w:rsid w:val="00BA509B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68FF"/>
    <w:rsid w:val="00BB7E91"/>
    <w:rsid w:val="00BC2C4C"/>
    <w:rsid w:val="00BC4AB7"/>
    <w:rsid w:val="00BC4BA4"/>
    <w:rsid w:val="00BD47BE"/>
    <w:rsid w:val="00BD71A3"/>
    <w:rsid w:val="00BD77BE"/>
    <w:rsid w:val="00BE2923"/>
    <w:rsid w:val="00BE2C08"/>
    <w:rsid w:val="00BE2E61"/>
    <w:rsid w:val="00BE4373"/>
    <w:rsid w:val="00BF33F2"/>
    <w:rsid w:val="00BF529C"/>
    <w:rsid w:val="00BF563A"/>
    <w:rsid w:val="00BF61CB"/>
    <w:rsid w:val="00BF77F5"/>
    <w:rsid w:val="00C01060"/>
    <w:rsid w:val="00C03292"/>
    <w:rsid w:val="00C03999"/>
    <w:rsid w:val="00C045FC"/>
    <w:rsid w:val="00C05DBD"/>
    <w:rsid w:val="00C07C37"/>
    <w:rsid w:val="00C101E9"/>
    <w:rsid w:val="00C11010"/>
    <w:rsid w:val="00C112D7"/>
    <w:rsid w:val="00C113B0"/>
    <w:rsid w:val="00C11F50"/>
    <w:rsid w:val="00C12E27"/>
    <w:rsid w:val="00C134CD"/>
    <w:rsid w:val="00C1350A"/>
    <w:rsid w:val="00C15E31"/>
    <w:rsid w:val="00C1670F"/>
    <w:rsid w:val="00C16BED"/>
    <w:rsid w:val="00C16E8C"/>
    <w:rsid w:val="00C16F6A"/>
    <w:rsid w:val="00C17C79"/>
    <w:rsid w:val="00C210E1"/>
    <w:rsid w:val="00C214D1"/>
    <w:rsid w:val="00C2255D"/>
    <w:rsid w:val="00C23461"/>
    <w:rsid w:val="00C23467"/>
    <w:rsid w:val="00C23596"/>
    <w:rsid w:val="00C238F9"/>
    <w:rsid w:val="00C251F5"/>
    <w:rsid w:val="00C279E5"/>
    <w:rsid w:val="00C30616"/>
    <w:rsid w:val="00C32C82"/>
    <w:rsid w:val="00C34235"/>
    <w:rsid w:val="00C35865"/>
    <w:rsid w:val="00C35870"/>
    <w:rsid w:val="00C36F7A"/>
    <w:rsid w:val="00C40167"/>
    <w:rsid w:val="00C502EC"/>
    <w:rsid w:val="00C51F03"/>
    <w:rsid w:val="00C56761"/>
    <w:rsid w:val="00C56A8C"/>
    <w:rsid w:val="00C57D49"/>
    <w:rsid w:val="00C63D21"/>
    <w:rsid w:val="00C64848"/>
    <w:rsid w:val="00C650E8"/>
    <w:rsid w:val="00C650EA"/>
    <w:rsid w:val="00C6632C"/>
    <w:rsid w:val="00C70238"/>
    <w:rsid w:val="00C714B3"/>
    <w:rsid w:val="00C71A0A"/>
    <w:rsid w:val="00C71F19"/>
    <w:rsid w:val="00C7207B"/>
    <w:rsid w:val="00C729B3"/>
    <w:rsid w:val="00C72C5D"/>
    <w:rsid w:val="00C72C8B"/>
    <w:rsid w:val="00C73383"/>
    <w:rsid w:val="00C74AB3"/>
    <w:rsid w:val="00C766AB"/>
    <w:rsid w:val="00C776EE"/>
    <w:rsid w:val="00C818FE"/>
    <w:rsid w:val="00C83271"/>
    <w:rsid w:val="00C8441D"/>
    <w:rsid w:val="00C84785"/>
    <w:rsid w:val="00C850C6"/>
    <w:rsid w:val="00C85922"/>
    <w:rsid w:val="00C861A2"/>
    <w:rsid w:val="00C86B5E"/>
    <w:rsid w:val="00C92047"/>
    <w:rsid w:val="00CA2352"/>
    <w:rsid w:val="00CA2F82"/>
    <w:rsid w:val="00CA3128"/>
    <w:rsid w:val="00CA50D0"/>
    <w:rsid w:val="00CA52FF"/>
    <w:rsid w:val="00CB1978"/>
    <w:rsid w:val="00CB2122"/>
    <w:rsid w:val="00CB2ED5"/>
    <w:rsid w:val="00CB2F25"/>
    <w:rsid w:val="00CB346E"/>
    <w:rsid w:val="00CB3CA2"/>
    <w:rsid w:val="00CB6028"/>
    <w:rsid w:val="00CB603D"/>
    <w:rsid w:val="00CB6D91"/>
    <w:rsid w:val="00CB7AAA"/>
    <w:rsid w:val="00CC0601"/>
    <w:rsid w:val="00CC23C6"/>
    <w:rsid w:val="00CC39E1"/>
    <w:rsid w:val="00CC5BBB"/>
    <w:rsid w:val="00CC707F"/>
    <w:rsid w:val="00CC7390"/>
    <w:rsid w:val="00CC78F0"/>
    <w:rsid w:val="00CD1786"/>
    <w:rsid w:val="00CD2D30"/>
    <w:rsid w:val="00CD64DE"/>
    <w:rsid w:val="00CE01B1"/>
    <w:rsid w:val="00CE04D8"/>
    <w:rsid w:val="00CE0656"/>
    <w:rsid w:val="00CE11B4"/>
    <w:rsid w:val="00CE1961"/>
    <w:rsid w:val="00CE2551"/>
    <w:rsid w:val="00CE3771"/>
    <w:rsid w:val="00CE4A83"/>
    <w:rsid w:val="00CE6622"/>
    <w:rsid w:val="00CE7465"/>
    <w:rsid w:val="00CF3446"/>
    <w:rsid w:val="00CF3EDC"/>
    <w:rsid w:val="00CF3F46"/>
    <w:rsid w:val="00CF6E69"/>
    <w:rsid w:val="00D0122D"/>
    <w:rsid w:val="00D02BE5"/>
    <w:rsid w:val="00D02E2B"/>
    <w:rsid w:val="00D06480"/>
    <w:rsid w:val="00D13261"/>
    <w:rsid w:val="00D1633F"/>
    <w:rsid w:val="00D17183"/>
    <w:rsid w:val="00D22B6F"/>
    <w:rsid w:val="00D26200"/>
    <w:rsid w:val="00D33BCF"/>
    <w:rsid w:val="00D33F03"/>
    <w:rsid w:val="00D346E6"/>
    <w:rsid w:val="00D36BAC"/>
    <w:rsid w:val="00D3761E"/>
    <w:rsid w:val="00D4064E"/>
    <w:rsid w:val="00D40B15"/>
    <w:rsid w:val="00D431E5"/>
    <w:rsid w:val="00D43302"/>
    <w:rsid w:val="00D472FE"/>
    <w:rsid w:val="00D47318"/>
    <w:rsid w:val="00D53105"/>
    <w:rsid w:val="00D53DB1"/>
    <w:rsid w:val="00D5664F"/>
    <w:rsid w:val="00D566AE"/>
    <w:rsid w:val="00D61062"/>
    <w:rsid w:val="00D64975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80E69"/>
    <w:rsid w:val="00D82767"/>
    <w:rsid w:val="00D83BDC"/>
    <w:rsid w:val="00D87522"/>
    <w:rsid w:val="00D87FEF"/>
    <w:rsid w:val="00D92BF2"/>
    <w:rsid w:val="00D93417"/>
    <w:rsid w:val="00D94ACB"/>
    <w:rsid w:val="00D96BF2"/>
    <w:rsid w:val="00DA4828"/>
    <w:rsid w:val="00DA4DBF"/>
    <w:rsid w:val="00DA4DF0"/>
    <w:rsid w:val="00DA5AED"/>
    <w:rsid w:val="00DA6E38"/>
    <w:rsid w:val="00DA6E99"/>
    <w:rsid w:val="00DB1441"/>
    <w:rsid w:val="00DB2B12"/>
    <w:rsid w:val="00DB331F"/>
    <w:rsid w:val="00DB44FE"/>
    <w:rsid w:val="00DB4914"/>
    <w:rsid w:val="00DB706A"/>
    <w:rsid w:val="00DC109F"/>
    <w:rsid w:val="00DC1812"/>
    <w:rsid w:val="00DC2896"/>
    <w:rsid w:val="00DC7994"/>
    <w:rsid w:val="00DD2FC9"/>
    <w:rsid w:val="00DD3450"/>
    <w:rsid w:val="00DD3C60"/>
    <w:rsid w:val="00DD4431"/>
    <w:rsid w:val="00DE1596"/>
    <w:rsid w:val="00DE1E0D"/>
    <w:rsid w:val="00DE27BF"/>
    <w:rsid w:val="00DE284C"/>
    <w:rsid w:val="00DE3F8E"/>
    <w:rsid w:val="00DF0FD0"/>
    <w:rsid w:val="00DF140D"/>
    <w:rsid w:val="00DF53B6"/>
    <w:rsid w:val="00DF5847"/>
    <w:rsid w:val="00DF6013"/>
    <w:rsid w:val="00DF7846"/>
    <w:rsid w:val="00E02263"/>
    <w:rsid w:val="00E04CF7"/>
    <w:rsid w:val="00E06404"/>
    <w:rsid w:val="00E07604"/>
    <w:rsid w:val="00E078C8"/>
    <w:rsid w:val="00E07AA2"/>
    <w:rsid w:val="00E10585"/>
    <w:rsid w:val="00E12EBD"/>
    <w:rsid w:val="00E1392D"/>
    <w:rsid w:val="00E13FA9"/>
    <w:rsid w:val="00E17016"/>
    <w:rsid w:val="00E21275"/>
    <w:rsid w:val="00E22ADE"/>
    <w:rsid w:val="00E244A1"/>
    <w:rsid w:val="00E253E1"/>
    <w:rsid w:val="00E25E56"/>
    <w:rsid w:val="00E278F9"/>
    <w:rsid w:val="00E322DC"/>
    <w:rsid w:val="00E338BB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0EFD"/>
    <w:rsid w:val="00E617C1"/>
    <w:rsid w:val="00E61B45"/>
    <w:rsid w:val="00E62BC8"/>
    <w:rsid w:val="00E62D39"/>
    <w:rsid w:val="00E63646"/>
    <w:rsid w:val="00E64D12"/>
    <w:rsid w:val="00E65130"/>
    <w:rsid w:val="00E652E5"/>
    <w:rsid w:val="00E66AAC"/>
    <w:rsid w:val="00E66BF3"/>
    <w:rsid w:val="00E7428F"/>
    <w:rsid w:val="00E76E57"/>
    <w:rsid w:val="00E80657"/>
    <w:rsid w:val="00E81604"/>
    <w:rsid w:val="00E81A36"/>
    <w:rsid w:val="00E833D4"/>
    <w:rsid w:val="00E83775"/>
    <w:rsid w:val="00E86CB5"/>
    <w:rsid w:val="00E86EA0"/>
    <w:rsid w:val="00E87C46"/>
    <w:rsid w:val="00E92AC6"/>
    <w:rsid w:val="00E92C81"/>
    <w:rsid w:val="00E93B06"/>
    <w:rsid w:val="00E956F0"/>
    <w:rsid w:val="00E95781"/>
    <w:rsid w:val="00E95BDB"/>
    <w:rsid w:val="00EA0549"/>
    <w:rsid w:val="00EA0997"/>
    <w:rsid w:val="00EA0A1E"/>
    <w:rsid w:val="00EA1D8E"/>
    <w:rsid w:val="00EA204A"/>
    <w:rsid w:val="00EA34F0"/>
    <w:rsid w:val="00EA5D6D"/>
    <w:rsid w:val="00EA65A0"/>
    <w:rsid w:val="00EA6C77"/>
    <w:rsid w:val="00EB07D5"/>
    <w:rsid w:val="00EB1311"/>
    <w:rsid w:val="00EB276F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2923"/>
    <w:rsid w:val="00ED58FC"/>
    <w:rsid w:val="00ED755E"/>
    <w:rsid w:val="00EE00F7"/>
    <w:rsid w:val="00EE52F7"/>
    <w:rsid w:val="00EE7A1E"/>
    <w:rsid w:val="00EE7B18"/>
    <w:rsid w:val="00EF05AC"/>
    <w:rsid w:val="00EF10DD"/>
    <w:rsid w:val="00EF2EAD"/>
    <w:rsid w:val="00EF40F6"/>
    <w:rsid w:val="00EF5DF7"/>
    <w:rsid w:val="00F01AA9"/>
    <w:rsid w:val="00F03F75"/>
    <w:rsid w:val="00F0626F"/>
    <w:rsid w:val="00F0678B"/>
    <w:rsid w:val="00F11106"/>
    <w:rsid w:val="00F118FA"/>
    <w:rsid w:val="00F12925"/>
    <w:rsid w:val="00F134A0"/>
    <w:rsid w:val="00F13BE7"/>
    <w:rsid w:val="00F13E83"/>
    <w:rsid w:val="00F1490A"/>
    <w:rsid w:val="00F1792E"/>
    <w:rsid w:val="00F201F3"/>
    <w:rsid w:val="00F2075B"/>
    <w:rsid w:val="00F210A9"/>
    <w:rsid w:val="00F26536"/>
    <w:rsid w:val="00F2765F"/>
    <w:rsid w:val="00F27A80"/>
    <w:rsid w:val="00F31ADA"/>
    <w:rsid w:val="00F32CD9"/>
    <w:rsid w:val="00F34393"/>
    <w:rsid w:val="00F34C87"/>
    <w:rsid w:val="00F377FF"/>
    <w:rsid w:val="00F40715"/>
    <w:rsid w:val="00F409E7"/>
    <w:rsid w:val="00F43220"/>
    <w:rsid w:val="00F43705"/>
    <w:rsid w:val="00F441BE"/>
    <w:rsid w:val="00F44ADA"/>
    <w:rsid w:val="00F45FC0"/>
    <w:rsid w:val="00F460E2"/>
    <w:rsid w:val="00F4722A"/>
    <w:rsid w:val="00F50407"/>
    <w:rsid w:val="00F5181D"/>
    <w:rsid w:val="00F51863"/>
    <w:rsid w:val="00F538CF"/>
    <w:rsid w:val="00F5428C"/>
    <w:rsid w:val="00F54355"/>
    <w:rsid w:val="00F55929"/>
    <w:rsid w:val="00F5774F"/>
    <w:rsid w:val="00F60B5F"/>
    <w:rsid w:val="00F613BD"/>
    <w:rsid w:val="00F613CF"/>
    <w:rsid w:val="00F621E0"/>
    <w:rsid w:val="00F626C1"/>
    <w:rsid w:val="00F703A4"/>
    <w:rsid w:val="00F71E13"/>
    <w:rsid w:val="00F7245D"/>
    <w:rsid w:val="00F75F40"/>
    <w:rsid w:val="00F761AC"/>
    <w:rsid w:val="00F802DA"/>
    <w:rsid w:val="00F8157F"/>
    <w:rsid w:val="00F82623"/>
    <w:rsid w:val="00F82FAC"/>
    <w:rsid w:val="00F83578"/>
    <w:rsid w:val="00F838D6"/>
    <w:rsid w:val="00F83C07"/>
    <w:rsid w:val="00F853ED"/>
    <w:rsid w:val="00F86667"/>
    <w:rsid w:val="00F929C0"/>
    <w:rsid w:val="00F93460"/>
    <w:rsid w:val="00F93DB6"/>
    <w:rsid w:val="00FA080C"/>
    <w:rsid w:val="00FA146C"/>
    <w:rsid w:val="00FA33C4"/>
    <w:rsid w:val="00FA4FF2"/>
    <w:rsid w:val="00FA7841"/>
    <w:rsid w:val="00FB041F"/>
    <w:rsid w:val="00FB1C8A"/>
    <w:rsid w:val="00FB385B"/>
    <w:rsid w:val="00FB4632"/>
    <w:rsid w:val="00FB5EE6"/>
    <w:rsid w:val="00FC0320"/>
    <w:rsid w:val="00FC201A"/>
    <w:rsid w:val="00FC295B"/>
    <w:rsid w:val="00FC2CFC"/>
    <w:rsid w:val="00FC413C"/>
    <w:rsid w:val="00FC5209"/>
    <w:rsid w:val="00FD055E"/>
    <w:rsid w:val="00FD08D8"/>
    <w:rsid w:val="00FD113E"/>
    <w:rsid w:val="00FD2897"/>
    <w:rsid w:val="00FD2A51"/>
    <w:rsid w:val="00FD3812"/>
    <w:rsid w:val="00FD5741"/>
    <w:rsid w:val="00FD7596"/>
    <w:rsid w:val="00FD771C"/>
    <w:rsid w:val="00FE1784"/>
    <w:rsid w:val="00FE1DF7"/>
    <w:rsid w:val="00FE3E55"/>
    <w:rsid w:val="00FF28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4158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391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956F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B68F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43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C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C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C56"/>
    <w:rPr>
      <w:rFonts w:ascii="Calibri" w:eastAsia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C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C56"/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34"/>
    <w:qFormat/>
    <w:rsid w:val="00AA5E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om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@lom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57C-1E40-4DD7-97A5-F6AC0240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lorenzotorti74@gmail.com</cp:lastModifiedBy>
  <cp:revision>4</cp:revision>
  <cp:lastPrinted>2023-03-09T15:31:00Z</cp:lastPrinted>
  <dcterms:created xsi:type="dcterms:W3CDTF">2023-03-13T08:11:00Z</dcterms:created>
  <dcterms:modified xsi:type="dcterms:W3CDTF">2023-03-14T16:53:00Z</dcterms:modified>
</cp:coreProperties>
</file>