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DA70" w14:textId="77777777" w:rsidR="00BE0244" w:rsidRPr="004A4A1B" w:rsidRDefault="00BE0244" w:rsidP="002D3482">
      <w:pPr>
        <w:pStyle w:val="Textbody"/>
        <w:spacing w:before="55" w:after="0"/>
        <w:jc w:val="center"/>
        <w:rPr>
          <w:rFonts w:ascii="Helvetica" w:hAnsi="Helvetica" w:cs="Arial"/>
          <w:b/>
          <w:color w:val="000000"/>
        </w:rPr>
      </w:pPr>
      <w:bookmarkStart w:id="0" w:name="_GoBack"/>
      <w:bookmarkEnd w:id="0"/>
      <w:r w:rsidRPr="004A4A1B">
        <w:rPr>
          <w:rFonts w:ascii="Helvetica" w:hAnsi="Helvetica" w:cs="Arial"/>
          <w:b/>
          <w:color w:val="000000"/>
        </w:rPr>
        <w:t>INDICAZIONI TECNICHE PER IL CORRETTO UTILIZZO DEL MARCHIO REGIONALE</w:t>
      </w:r>
    </w:p>
    <w:p w14:paraId="2AC9AFF7" w14:textId="77777777" w:rsidR="00BE0244" w:rsidRPr="00636F07" w:rsidRDefault="00BE0244" w:rsidP="00BE0244">
      <w:pPr>
        <w:pStyle w:val="Textbody"/>
        <w:jc w:val="both"/>
        <w:rPr>
          <w:rFonts w:ascii="Helvetica" w:hAnsi="Helvetica" w:cs="Arial"/>
          <w:color w:val="000000"/>
          <w:sz w:val="20"/>
          <w:szCs w:val="20"/>
        </w:rPr>
      </w:pPr>
      <w:r w:rsidRPr="00636F07">
        <w:rPr>
          <w:rFonts w:ascii="Helvetica" w:hAnsi="Helvetica" w:cs="Arial"/>
          <w:color w:val="000000"/>
          <w:sz w:val="20"/>
          <w:szCs w:val="20"/>
        </w:rPr>
        <w:t> </w:t>
      </w:r>
    </w:p>
    <w:p w14:paraId="0306B42E" w14:textId="77777777" w:rsidR="00663BA3" w:rsidRPr="00FB2787" w:rsidRDefault="00663BA3" w:rsidP="00B358F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sz w:val="22"/>
          <w:szCs w:val="22"/>
          <w:lang w:bidi="hi-IN"/>
        </w:rPr>
      </w:pPr>
      <w:r w:rsidRPr="00FB2787">
        <w:rPr>
          <w:rFonts w:ascii="Helvetica" w:hAnsi="Helvetica" w:cs="Helvetica"/>
          <w:sz w:val="22"/>
          <w:szCs w:val="22"/>
        </w:rPr>
        <w:t>L</w:t>
      </w:r>
      <w:r w:rsidR="00BE0244" w:rsidRPr="00FB2787">
        <w:rPr>
          <w:rFonts w:ascii="Helvetica" w:hAnsi="Helvetica" w:cs="Helvetica"/>
          <w:sz w:val="22"/>
          <w:szCs w:val="22"/>
        </w:rPr>
        <w:t xml:space="preserve">a legge regionale </w:t>
      </w:r>
      <w:r w:rsidR="002D3482" w:rsidRPr="00FB2787">
        <w:rPr>
          <w:rFonts w:ascii="Helvetica" w:hAnsi="Helvetica" w:cs="Helvetica"/>
          <w:sz w:val="22"/>
          <w:szCs w:val="22"/>
        </w:rPr>
        <w:t xml:space="preserve">n. </w:t>
      </w:r>
      <w:r w:rsidR="002D3482" w:rsidRPr="00FB2787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>18</w:t>
      </w:r>
      <w:r w:rsidR="002D3482" w:rsidRPr="00FB2787">
        <w:rPr>
          <w:rFonts w:ascii="Helvetica" w:hAnsi="Helvetica" w:cs="Helvetica"/>
          <w:sz w:val="22"/>
          <w:szCs w:val="22"/>
        </w:rPr>
        <w:t>/2020</w:t>
      </w:r>
      <w:r w:rsidRPr="00FB2787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 xml:space="preserve"> </w:t>
      </w:r>
      <w:r w:rsidR="002D3482" w:rsidRPr="002D3482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 xml:space="preserve">introduce </w:t>
      </w:r>
      <w:r w:rsidRPr="00FB2787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>(</w:t>
      </w:r>
      <w:r w:rsidRPr="002D3482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>art</w:t>
      </w:r>
      <w:r w:rsidRPr="00FB2787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>icolo 8)</w:t>
      </w:r>
      <w:r w:rsidRPr="002D3482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 xml:space="preserve"> </w:t>
      </w:r>
      <w:r w:rsidR="002D3482" w:rsidRPr="002D3482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>l’obbligo di utilizzare lo stemma della Regione in relazione alla</w:t>
      </w:r>
      <w:r w:rsidR="002D3482" w:rsidRPr="00FB2787">
        <w:rPr>
          <w:rFonts w:ascii="Helvetica" w:hAnsi="Helvetica" w:cs="Helvetica"/>
          <w:sz w:val="22"/>
          <w:szCs w:val="22"/>
        </w:rPr>
        <w:t xml:space="preserve"> </w:t>
      </w:r>
      <w:r w:rsidR="002D3482" w:rsidRPr="002D3482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 xml:space="preserve">concessione di contributi regionali, anche parziali, </w:t>
      </w:r>
      <w:r w:rsidR="00B358FC" w:rsidRPr="00FB2787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>per la</w:t>
      </w:r>
      <w:r w:rsidR="002D3482" w:rsidRPr="002D3482">
        <w:rPr>
          <w:rFonts w:ascii="Helvetica" w:eastAsia="Arial Unicode MS" w:hAnsi="Helvetica" w:cs="Helvetica"/>
          <w:kern w:val="3"/>
          <w:sz w:val="22"/>
          <w:szCs w:val="22"/>
          <w:lang w:eastAsia="zh-CN" w:bidi="hi-IN"/>
        </w:rPr>
        <w:t xml:space="preserve"> realizzazione o</w:t>
      </w:r>
      <w:r w:rsidR="002D3482" w:rsidRPr="00FB2787">
        <w:rPr>
          <w:rFonts w:ascii="Helvetica" w:hAnsi="Helvetica" w:cs="Helvetica"/>
          <w:sz w:val="22"/>
          <w:szCs w:val="22"/>
        </w:rPr>
        <w:t xml:space="preserve"> </w:t>
      </w:r>
      <w:r w:rsidR="002D3482" w:rsidRPr="00FB2787">
        <w:rPr>
          <w:rFonts w:ascii="Helvetica" w:hAnsi="Helvetica" w:cs="Helvetica"/>
          <w:sz w:val="22"/>
          <w:szCs w:val="22"/>
          <w:lang w:bidi="hi-IN"/>
        </w:rPr>
        <w:t>l’acquisto di opere, beni o servizi</w:t>
      </w:r>
      <w:r w:rsidRPr="00FB2787">
        <w:rPr>
          <w:rFonts w:ascii="Helvetica" w:hAnsi="Helvetica" w:cs="Helvetica"/>
          <w:sz w:val="22"/>
          <w:szCs w:val="22"/>
          <w:lang w:bidi="hi-IN"/>
        </w:rPr>
        <w:t>.</w:t>
      </w:r>
    </w:p>
    <w:p w14:paraId="550A4EBD" w14:textId="05FCE641" w:rsidR="002D3482" w:rsidRPr="00FB2787" w:rsidRDefault="00663BA3" w:rsidP="00B358FC">
      <w:pPr>
        <w:autoSpaceDE w:val="0"/>
        <w:autoSpaceDN w:val="0"/>
        <w:adjustRightInd w:val="0"/>
        <w:spacing w:after="12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FB2787">
        <w:rPr>
          <w:rFonts w:ascii="Helvetica" w:hAnsi="Helvetica" w:cs="Helvetica"/>
          <w:sz w:val="22"/>
          <w:szCs w:val="22"/>
          <w:lang w:bidi="hi-IN"/>
        </w:rPr>
        <w:t xml:space="preserve">La </w:t>
      </w:r>
      <w:r w:rsidR="00BE0244" w:rsidRPr="00FB2787">
        <w:rPr>
          <w:rFonts w:ascii="Helvetica" w:hAnsi="Helvetica" w:cs="Helvetica"/>
          <w:sz w:val="22"/>
          <w:szCs w:val="22"/>
        </w:rPr>
        <w:t>delibera di Giunta regionale</w:t>
      </w:r>
      <w:r w:rsidR="002D3482" w:rsidRPr="00FB2787">
        <w:rPr>
          <w:rFonts w:ascii="Helvetica" w:hAnsi="Helvetica" w:cs="Helvetica"/>
          <w:sz w:val="22"/>
          <w:szCs w:val="22"/>
        </w:rPr>
        <w:t xml:space="preserve"> </w:t>
      </w:r>
      <w:r w:rsidRPr="00FB2787">
        <w:rPr>
          <w:rFonts w:ascii="Helvetica" w:hAnsi="Helvetica" w:cs="Helvetica"/>
          <w:sz w:val="22"/>
          <w:szCs w:val="22"/>
        </w:rPr>
        <w:t xml:space="preserve">attuativa della legge regionale n. 18/2020, delibera </w:t>
      </w:r>
      <w:r w:rsidR="002D3482" w:rsidRPr="00FB2787">
        <w:rPr>
          <w:rFonts w:ascii="Helvetica" w:hAnsi="Helvetica" w:cs="Helvetica"/>
          <w:sz w:val="22"/>
          <w:szCs w:val="22"/>
        </w:rPr>
        <w:t xml:space="preserve">n. 3637 del 13 ottobre 2020, prevede </w:t>
      </w:r>
      <w:r w:rsidRPr="00FB2787">
        <w:rPr>
          <w:rFonts w:ascii="Helvetica" w:hAnsi="Helvetica" w:cs="Helvetica"/>
          <w:sz w:val="22"/>
          <w:szCs w:val="22"/>
        </w:rPr>
        <w:t xml:space="preserve">che </w:t>
      </w:r>
      <w:r w:rsidR="002D3482" w:rsidRPr="00FB2787">
        <w:rPr>
          <w:rFonts w:ascii="Helvetica" w:hAnsi="Helvetica" w:cs="Helvetica"/>
          <w:sz w:val="22"/>
          <w:szCs w:val="22"/>
        </w:rPr>
        <w:t>l’immagine di Regione Lombardia</w:t>
      </w:r>
      <w:r w:rsidR="00360537" w:rsidRPr="00FB2787">
        <w:rPr>
          <w:rFonts w:ascii="Helvetica" w:hAnsi="Helvetica" w:cs="Helvetica"/>
          <w:sz w:val="22"/>
          <w:szCs w:val="22"/>
        </w:rPr>
        <w:t xml:space="preserve"> </w:t>
      </w:r>
      <w:r w:rsidR="00B358FC" w:rsidRPr="00FB2787">
        <w:rPr>
          <w:rFonts w:ascii="Helvetica" w:hAnsi="Helvetica" w:cs="Helvetica"/>
          <w:sz w:val="22"/>
          <w:szCs w:val="22"/>
        </w:rPr>
        <w:t xml:space="preserve">in relazione alla </w:t>
      </w:r>
      <w:r w:rsidR="002D3482" w:rsidRPr="00FB2787">
        <w:rPr>
          <w:rFonts w:ascii="Helvetica" w:hAnsi="Helvetica" w:cs="Helvetica"/>
          <w:sz w:val="22"/>
          <w:szCs w:val="22"/>
        </w:rPr>
        <w:t>concession</w:t>
      </w:r>
      <w:r w:rsidR="00B358FC" w:rsidRPr="00FB2787">
        <w:rPr>
          <w:rFonts w:ascii="Helvetica" w:hAnsi="Helvetica" w:cs="Helvetica"/>
          <w:sz w:val="22"/>
          <w:szCs w:val="22"/>
        </w:rPr>
        <w:t>e</w:t>
      </w:r>
      <w:r w:rsidR="002D3482" w:rsidRPr="00FB2787">
        <w:rPr>
          <w:rFonts w:ascii="Helvetica" w:hAnsi="Helvetica" w:cs="Helvetica"/>
          <w:sz w:val="22"/>
          <w:szCs w:val="22"/>
        </w:rPr>
        <w:t xml:space="preserve"> di contributi </w:t>
      </w:r>
      <w:r w:rsidRPr="00FB2787">
        <w:rPr>
          <w:rFonts w:ascii="Helvetica" w:hAnsi="Helvetica" w:cs="Helvetica"/>
          <w:sz w:val="22"/>
          <w:szCs w:val="22"/>
        </w:rPr>
        <w:t xml:space="preserve">per </w:t>
      </w:r>
      <w:r w:rsidR="002D3482" w:rsidRPr="00FB2787">
        <w:rPr>
          <w:rFonts w:ascii="Helvetica" w:hAnsi="Helvetica" w:cs="Helvetica"/>
          <w:sz w:val="22"/>
          <w:szCs w:val="22"/>
        </w:rPr>
        <w:t>l’acquisto o la</w:t>
      </w:r>
      <w:r w:rsidR="00B358FC" w:rsidRPr="00FB2787">
        <w:rPr>
          <w:rFonts w:ascii="Helvetica" w:hAnsi="Helvetica" w:cs="Helvetica"/>
          <w:sz w:val="22"/>
          <w:szCs w:val="22"/>
        </w:rPr>
        <w:t xml:space="preserve"> </w:t>
      </w:r>
      <w:r w:rsidR="002D3482" w:rsidRPr="00FB2787">
        <w:rPr>
          <w:rFonts w:ascii="Helvetica" w:hAnsi="Helvetica" w:cs="Helvetica"/>
          <w:sz w:val="22"/>
          <w:szCs w:val="22"/>
        </w:rPr>
        <w:t xml:space="preserve">realizzazione di opere, beni e servizi, </w:t>
      </w:r>
      <w:r w:rsidRPr="00FB2787">
        <w:rPr>
          <w:rFonts w:ascii="Helvetica" w:hAnsi="Helvetica" w:cs="Helvetica"/>
          <w:sz w:val="22"/>
          <w:szCs w:val="22"/>
        </w:rPr>
        <w:t xml:space="preserve">venga valorizzata </w:t>
      </w:r>
      <w:r w:rsidR="002D3482" w:rsidRPr="00FB2787">
        <w:rPr>
          <w:rFonts w:ascii="Helvetica" w:hAnsi="Helvetica" w:cs="Helvetica"/>
          <w:sz w:val="22"/>
          <w:szCs w:val="22"/>
        </w:rPr>
        <w:t>applicando le indicazioni generali contenute nel</w:t>
      </w:r>
      <w:r w:rsidR="002D3482" w:rsidRPr="00FB2787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hyperlink r:id="rId7" w:history="1">
        <w:r w:rsidR="002D3482" w:rsidRPr="00FB2787">
          <w:rPr>
            <w:rStyle w:val="Collegamentoipertestuale"/>
            <w:rFonts w:ascii="Helvetica" w:eastAsiaTheme="minorHAnsi" w:hAnsi="Helvetica" w:cs="Helvetica"/>
            <w:sz w:val="22"/>
            <w:szCs w:val="22"/>
            <w:lang w:eastAsia="en-US"/>
          </w:rPr>
          <w:t>Brand book</w:t>
        </w:r>
        <w:r w:rsidR="00B358FC" w:rsidRPr="00FB2787">
          <w:rPr>
            <w:rStyle w:val="Collegamentoipertestuale"/>
            <w:rFonts w:ascii="Helvetica" w:eastAsiaTheme="minorHAnsi" w:hAnsi="Helvetica" w:cs="Helvetica"/>
            <w:sz w:val="22"/>
            <w:szCs w:val="22"/>
            <w:lang w:eastAsia="en-US"/>
          </w:rPr>
          <w:t xml:space="preserve"> di Regione Lombardia</w:t>
        </w:r>
      </w:hyperlink>
      <w:r w:rsidRPr="00FB2787">
        <w:rPr>
          <w:rFonts w:ascii="Helvetica" w:eastAsiaTheme="minorHAnsi" w:hAnsi="Helvetica" w:cs="Helvetica"/>
          <w:sz w:val="22"/>
          <w:szCs w:val="22"/>
          <w:lang w:eastAsia="en-US"/>
        </w:rPr>
        <w:t>.</w:t>
      </w:r>
    </w:p>
    <w:p w14:paraId="251699CE" w14:textId="045D26B1" w:rsidR="00E51C78" w:rsidRPr="00FB2787" w:rsidRDefault="00BE0244" w:rsidP="00B358FC">
      <w:pPr>
        <w:pStyle w:val="Textbody"/>
        <w:ind w:right="61"/>
        <w:jc w:val="both"/>
        <w:rPr>
          <w:rFonts w:ascii="Helvetica" w:hAnsi="Helvetica" w:cs="Helvetica"/>
          <w:sz w:val="22"/>
          <w:szCs w:val="22"/>
        </w:rPr>
      </w:pPr>
      <w:r w:rsidRPr="00FB2787">
        <w:rPr>
          <w:rFonts w:ascii="Helvetica" w:hAnsi="Helvetica" w:cs="Helvetica"/>
          <w:sz w:val="22"/>
          <w:szCs w:val="22"/>
        </w:rPr>
        <w:t>Come conseguenza della concessione</w:t>
      </w:r>
      <w:r w:rsidR="00E51C78" w:rsidRPr="00FB2787">
        <w:rPr>
          <w:rFonts w:ascii="Helvetica" w:hAnsi="Helvetica" w:cs="Helvetica"/>
          <w:sz w:val="22"/>
          <w:szCs w:val="22"/>
        </w:rPr>
        <w:t xml:space="preserve"> del contributo a valere sul bando </w:t>
      </w:r>
      <w:r w:rsidR="0037655A" w:rsidRPr="0037655A">
        <w:rPr>
          <w:rFonts w:ascii="Helvetica" w:hAnsi="Helvetica" w:cs="Helvetica"/>
          <w:sz w:val="22"/>
          <w:szCs w:val="22"/>
        </w:rPr>
        <w:t>“</w:t>
      </w:r>
      <w:r w:rsidR="0037655A">
        <w:rPr>
          <w:rFonts w:ascii="Helvetica" w:hAnsi="Helvetica" w:cs="Helvetica"/>
          <w:sz w:val="22"/>
          <w:szCs w:val="22"/>
        </w:rPr>
        <w:t>I</w:t>
      </w:r>
      <w:r w:rsidR="0037655A" w:rsidRPr="0037655A">
        <w:rPr>
          <w:rFonts w:ascii="Helvetica" w:hAnsi="Helvetica" w:cs="Helvetica"/>
          <w:sz w:val="22"/>
          <w:szCs w:val="22"/>
        </w:rPr>
        <w:t xml:space="preserve">nnovazione dei processi e dell'organizzazione delle filiere produttive e di servizi e degli ecosistemi industriali produttivi ed economici in </w:t>
      </w:r>
      <w:r w:rsidR="0037655A">
        <w:rPr>
          <w:rFonts w:ascii="Helvetica" w:hAnsi="Helvetica" w:cs="Helvetica"/>
          <w:sz w:val="22"/>
          <w:szCs w:val="22"/>
        </w:rPr>
        <w:t>L</w:t>
      </w:r>
      <w:r w:rsidR="0037655A" w:rsidRPr="0037655A">
        <w:rPr>
          <w:rFonts w:ascii="Helvetica" w:hAnsi="Helvetica" w:cs="Helvetica"/>
          <w:sz w:val="22"/>
          <w:szCs w:val="22"/>
        </w:rPr>
        <w:t>ombardia”</w:t>
      </w:r>
      <w:r w:rsidR="0037655A">
        <w:rPr>
          <w:rFonts w:ascii="Helvetica" w:hAnsi="Helvetica" w:cs="Helvetica"/>
          <w:sz w:val="22"/>
          <w:szCs w:val="22"/>
        </w:rPr>
        <w:t>,</w:t>
      </w:r>
      <w:r w:rsidRPr="00FB2787">
        <w:rPr>
          <w:rFonts w:ascii="Helvetica" w:hAnsi="Helvetica" w:cs="Helvetica"/>
          <w:sz w:val="22"/>
          <w:szCs w:val="22"/>
        </w:rPr>
        <w:t xml:space="preserve"> </w:t>
      </w:r>
      <w:r w:rsidRPr="00FB2787">
        <w:rPr>
          <w:rFonts w:ascii="Helvetica" w:hAnsi="Helvetica" w:cs="Helvetica"/>
          <w:b/>
          <w:bCs/>
          <w:sz w:val="22"/>
          <w:szCs w:val="22"/>
        </w:rPr>
        <w:t xml:space="preserve">è necessario </w:t>
      </w:r>
      <w:r w:rsidR="00E51C78" w:rsidRPr="00FB2787">
        <w:rPr>
          <w:rFonts w:ascii="Helvetica" w:hAnsi="Helvetica" w:cs="Helvetica"/>
          <w:b/>
          <w:bCs/>
          <w:sz w:val="22"/>
          <w:szCs w:val="22"/>
        </w:rPr>
        <w:t>pertanto valorizzare l’immagine d</w:t>
      </w:r>
      <w:r w:rsidR="00461131" w:rsidRPr="00FB2787">
        <w:rPr>
          <w:rFonts w:ascii="Helvetica" w:hAnsi="Helvetica" w:cs="Helvetica"/>
          <w:b/>
          <w:bCs/>
          <w:sz w:val="22"/>
          <w:szCs w:val="22"/>
        </w:rPr>
        <w:t>i</w:t>
      </w:r>
      <w:r w:rsidRPr="00FB2787">
        <w:rPr>
          <w:rFonts w:ascii="Helvetica" w:hAnsi="Helvetica" w:cs="Helvetica"/>
          <w:b/>
          <w:bCs/>
          <w:sz w:val="22"/>
          <w:szCs w:val="22"/>
        </w:rPr>
        <w:t xml:space="preserve"> Regione Lombardia</w:t>
      </w:r>
      <w:r w:rsidR="002F4D5E">
        <w:rPr>
          <w:rFonts w:ascii="Helvetica" w:hAnsi="Helvetica" w:cs="Helvetica"/>
          <w:b/>
          <w:bCs/>
          <w:sz w:val="22"/>
          <w:szCs w:val="22"/>
        </w:rPr>
        <w:t xml:space="preserve">, </w:t>
      </w:r>
      <w:r w:rsidRPr="00FB2787">
        <w:rPr>
          <w:rFonts w:ascii="Helvetica" w:hAnsi="Helvetica" w:cs="Helvetica"/>
          <w:sz w:val="22"/>
          <w:szCs w:val="22"/>
        </w:rPr>
        <w:t xml:space="preserve">secondo le </w:t>
      </w:r>
      <w:r w:rsidR="00E51C78" w:rsidRPr="00FB2787">
        <w:rPr>
          <w:rFonts w:ascii="Helvetica" w:hAnsi="Helvetica" w:cs="Helvetica"/>
          <w:sz w:val="22"/>
          <w:szCs w:val="22"/>
        </w:rPr>
        <w:t>seguenti modalità:</w:t>
      </w:r>
    </w:p>
    <w:p w14:paraId="16704FD4" w14:textId="36AA3F76" w:rsidR="00BE0244" w:rsidRDefault="002F4D5E" w:rsidP="00E51C78">
      <w:pPr>
        <w:pStyle w:val="Textbody"/>
        <w:numPr>
          <w:ilvl w:val="0"/>
          <w:numId w:val="2"/>
        </w:numPr>
        <w:ind w:right="61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dare evidenza del </w:t>
      </w:r>
      <w:r w:rsidR="00461131" w:rsidRPr="00FB2787">
        <w:rPr>
          <w:rFonts w:ascii="Helvetica" w:hAnsi="Helvetica" w:cs="Helvetica"/>
          <w:sz w:val="22"/>
          <w:szCs w:val="22"/>
        </w:rPr>
        <w:t xml:space="preserve">bando sul quale è stato concesso il contributo, l’anno di concessione </w:t>
      </w:r>
      <w:r w:rsidR="003D0B41" w:rsidRPr="00FB2787">
        <w:rPr>
          <w:rFonts w:ascii="Helvetica" w:hAnsi="Helvetica" w:cs="Helvetica"/>
          <w:sz w:val="22"/>
          <w:szCs w:val="22"/>
        </w:rPr>
        <w:t>e il logo di Regione Lombardia</w:t>
      </w:r>
      <w:r w:rsidR="00FB2787">
        <w:rPr>
          <w:rFonts w:ascii="Helvetica" w:hAnsi="Helvetica" w:cs="Helvetica"/>
          <w:sz w:val="22"/>
          <w:szCs w:val="22"/>
        </w:rPr>
        <w:t xml:space="preserve"> ben visibile</w:t>
      </w:r>
      <w:r w:rsidR="00E81C43">
        <w:rPr>
          <w:rFonts w:ascii="Helvetica" w:hAnsi="Helvetica" w:cs="Helvetica"/>
          <w:sz w:val="22"/>
          <w:szCs w:val="22"/>
        </w:rPr>
        <w:t>;</w:t>
      </w:r>
      <w:r w:rsidR="00461131" w:rsidRPr="00FB2787">
        <w:rPr>
          <w:rFonts w:ascii="Helvetica" w:hAnsi="Helvetica" w:cs="Helvetica"/>
          <w:sz w:val="22"/>
          <w:szCs w:val="22"/>
        </w:rPr>
        <w:t xml:space="preserve"> </w:t>
      </w:r>
    </w:p>
    <w:p w14:paraId="3FA2EA1B" w14:textId="5F34AF8C" w:rsidR="00FB2787" w:rsidRPr="00FB2787" w:rsidRDefault="00FB2787" w:rsidP="00FB2787">
      <w:pPr>
        <w:pStyle w:val="Textbody"/>
        <w:numPr>
          <w:ilvl w:val="0"/>
          <w:numId w:val="2"/>
        </w:numPr>
        <w:ind w:right="61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apposizione </w:t>
      </w:r>
      <w:r w:rsidRPr="00FB2787">
        <w:rPr>
          <w:rFonts w:ascii="Helvetica" w:hAnsi="Helvetica" w:cs="Helvetica"/>
          <w:sz w:val="22"/>
          <w:szCs w:val="22"/>
        </w:rPr>
        <w:t>su tutti gli strumenti di comunicazione e promozione dell’iniziativa</w:t>
      </w:r>
      <w:r>
        <w:rPr>
          <w:rFonts w:ascii="Helvetica" w:hAnsi="Helvetica" w:cs="Helvetica"/>
          <w:sz w:val="22"/>
          <w:szCs w:val="22"/>
        </w:rPr>
        <w:t xml:space="preserve"> relativi al progetto finanziato del </w:t>
      </w:r>
      <w:r w:rsidR="002F4D5E">
        <w:rPr>
          <w:rFonts w:ascii="Helvetica" w:hAnsi="Helvetica" w:cs="Helvetica"/>
          <w:sz w:val="22"/>
          <w:szCs w:val="22"/>
        </w:rPr>
        <w:t>logo</w:t>
      </w:r>
      <w:r>
        <w:rPr>
          <w:rFonts w:ascii="Helvetica" w:hAnsi="Helvetica" w:cs="Helvetica"/>
          <w:sz w:val="22"/>
          <w:szCs w:val="22"/>
        </w:rPr>
        <w:t xml:space="preserve"> di Regione Lombardia.</w:t>
      </w:r>
    </w:p>
    <w:p w14:paraId="0FF3F74A" w14:textId="2627993A" w:rsidR="00BE0244" w:rsidRPr="00FB2787" w:rsidRDefault="00E51C78" w:rsidP="00776B07">
      <w:pPr>
        <w:pStyle w:val="Textbody"/>
        <w:spacing w:after="0"/>
        <w:ind w:right="61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eastAsia="Calibri" w:hAnsi="Helvetica" w:cs="Helvetica"/>
          <w:b/>
          <w:bCs/>
          <w:kern w:val="0"/>
          <w:sz w:val="22"/>
          <w:szCs w:val="22"/>
          <w:lang w:eastAsia="it-IT" w:bidi="ar-SA"/>
        </w:rPr>
        <w:t xml:space="preserve">Il marchio di Regione Lombardia va </w:t>
      </w:r>
      <w:r w:rsidR="00BE0244" w:rsidRPr="00FB2787">
        <w:rPr>
          <w:rFonts w:ascii="Helvetica" w:eastAsia="Calibri" w:hAnsi="Helvetica" w:cs="Helvetica"/>
          <w:b/>
          <w:bCs/>
          <w:kern w:val="0"/>
          <w:sz w:val="22"/>
          <w:szCs w:val="22"/>
          <w:lang w:eastAsia="it-IT" w:bidi="ar-SA"/>
        </w:rPr>
        <w:t>utilizza</w:t>
      </w:r>
      <w:r w:rsidRPr="00FB2787">
        <w:rPr>
          <w:rFonts w:ascii="Helvetica" w:eastAsia="Calibri" w:hAnsi="Helvetica" w:cs="Helvetica"/>
          <w:b/>
          <w:bCs/>
          <w:kern w:val="0"/>
          <w:sz w:val="22"/>
          <w:szCs w:val="22"/>
          <w:lang w:eastAsia="it-IT" w:bidi="ar-SA"/>
        </w:rPr>
        <w:t>to</w:t>
      </w:r>
      <w:r w:rsidR="00BE0244" w:rsidRPr="00FB2787">
        <w:rPr>
          <w:rFonts w:ascii="Helvetica" w:eastAsia="Calibri" w:hAnsi="Helvetica" w:cs="Helvetica"/>
          <w:b/>
          <w:bCs/>
          <w:kern w:val="0"/>
          <w:sz w:val="22"/>
          <w:szCs w:val="22"/>
          <w:lang w:eastAsia="it-IT" w:bidi="ar-SA"/>
        </w:rPr>
        <w:t xml:space="preserve"> nel rispetto delle norme relative a composizione e collocazione dello stesso, come di seguito riportato</w:t>
      </w:r>
      <w:r w:rsidR="00BE0244" w:rsidRPr="00FB2787">
        <w:rPr>
          <w:rFonts w:ascii="Helvetica" w:hAnsi="Helvetica" w:cs="Helvetica"/>
          <w:color w:val="000000"/>
          <w:sz w:val="22"/>
          <w:szCs w:val="22"/>
        </w:rPr>
        <w:t>:</w:t>
      </w:r>
    </w:p>
    <w:p w14:paraId="1D6295D8" w14:textId="77777777" w:rsidR="00BE0244" w:rsidRPr="00FB2787" w:rsidRDefault="00BE0244" w:rsidP="00BE0244">
      <w:pPr>
        <w:pStyle w:val="Textbody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 </w:t>
      </w:r>
    </w:p>
    <w:p w14:paraId="6A1B4FA4" w14:textId="77777777" w:rsidR="00BE0244" w:rsidRPr="00FB2787" w:rsidRDefault="00BE0244" w:rsidP="00BE0244">
      <w:pPr>
        <w:pStyle w:val="Textbody"/>
        <w:spacing w:after="0"/>
        <w:ind w:left="116"/>
        <w:jc w:val="both"/>
        <w:rPr>
          <w:rFonts w:ascii="Helvetica" w:hAnsi="Helvetica" w:cs="Helvetica"/>
          <w:b/>
          <w:color w:val="000000"/>
          <w:sz w:val="22"/>
          <w:szCs w:val="22"/>
          <w:u w:val="single"/>
        </w:rPr>
      </w:pPr>
      <w:r w:rsidRPr="00FB2787">
        <w:rPr>
          <w:rFonts w:ascii="Helvetica" w:hAnsi="Helvetica" w:cs="Helvetica"/>
          <w:b/>
          <w:color w:val="000000"/>
          <w:sz w:val="22"/>
          <w:szCs w:val="22"/>
          <w:u w:val="single"/>
        </w:rPr>
        <w:t>Composizione del logo</w:t>
      </w:r>
    </w:p>
    <w:p w14:paraId="34CB2E0E" w14:textId="77777777" w:rsidR="00BE0244" w:rsidRPr="00FB2787" w:rsidRDefault="00BE0244" w:rsidP="00BE0244">
      <w:pPr>
        <w:pStyle w:val="Textbody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 </w:t>
      </w:r>
    </w:p>
    <w:p w14:paraId="1305141E" w14:textId="77777777" w:rsidR="00563E16" w:rsidRPr="00FB2787" w:rsidRDefault="00563E16" w:rsidP="00563E16">
      <w:pPr>
        <w:pStyle w:val="Textbody"/>
        <w:numPr>
          <w:ilvl w:val="0"/>
          <w:numId w:val="1"/>
        </w:numPr>
        <w:spacing w:before="23" w:after="0"/>
        <w:ind w:left="567" w:right="-2" w:hanging="29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il marchio regionale deve essere preceduto dalla dizione "Con il contributo di", utilizzando il font "</w:t>
      </w:r>
      <w:proofErr w:type="spellStart"/>
      <w:r w:rsidRPr="00FB2787">
        <w:rPr>
          <w:rFonts w:ascii="Helvetica" w:hAnsi="Helvetica" w:cs="Helvetica"/>
          <w:color w:val="000000"/>
          <w:sz w:val="22"/>
          <w:szCs w:val="22"/>
        </w:rPr>
        <w:t>sf</w:t>
      </w:r>
      <w:proofErr w:type="spellEnd"/>
      <w:r w:rsidRPr="00FB278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FB2787">
        <w:rPr>
          <w:rFonts w:ascii="Helvetica" w:hAnsi="Helvetica" w:cs="Helvetica"/>
          <w:color w:val="000000"/>
          <w:sz w:val="22"/>
          <w:szCs w:val="22"/>
        </w:rPr>
        <w:t>old</w:t>
      </w:r>
      <w:proofErr w:type="spellEnd"/>
      <w:r w:rsidRPr="00FB278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FB2787">
        <w:rPr>
          <w:rFonts w:ascii="Helvetica" w:hAnsi="Helvetica" w:cs="Helvetica"/>
          <w:color w:val="000000"/>
          <w:sz w:val="22"/>
          <w:szCs w:val="22"/>
        </w:rPr>
        <w:t>republic</w:t>
      </w:r>
      <w:proofErr w:type="spellEnd"/>
      <w:r w:rsidRPr="00FB2787">
        <w:rPr>
          <w:rFonts w:ascii="Helvetica" w:hAnsi="Helvetica" w:cs="Helvetica"/>
          <w:color w:val="000000"/>
          <w:sz w:val="22"/>
          <w:szCs w:val="22"/>
        </w:rPr>
        <w:t>";</w:t>
      </w:r>
    </w:p>
    <w:p w14:paraId="71B2A301" w14:textId="77777777" w:rsidR="00BE0244" w:rsidRPr="00FB2787" w:rsidRDefault="00BE0244" w:rsidP="00BE0244">
      <w:pPr>
        <w:pStyle w:val="Textbody"/>
        <w:numPr>
          <w:ilvl w:val="0"/>
          <w:numId w:val="1"/>
        </w:numPr>
        <w:spacing w:before="23" w:after="0"/>
        <w:ind w:left="567" w:right="-2" w:hanging="298"/>
        <w:jc w:val="both"/>
        <w:rPr>
          <w:rFonts w:ascii="Helvetica" w:hAnsi="Helvetica" w:cs="Helvetica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non separare la rosa camuna dal quadrato in cui è inscritta;</w:t>
      </w:r>
    </w:p>
    <w:p w14:paraId="6D2447FC" w14:textId="77777777" w:rsidR="00BE0244" w:rsidRPr="00FB2787" w:rsidRDefault="00BE0244" w:rsidP="00BE0244">
      <w:pPr>
        <w:pStyle w:val="Textbody"/>
        <w:numPr>
          <w:ilvl w:val="0"/>
          <w:numId w:val="1"/>
        </w:numPr>
        <w:spacing w:after="0"/>
        <w:ind w:left="567" w:right="-2" w:hanging="298"/>
        <w:jc w:val="both"/>
        <w:rPr>
          <w:rFonts w:ascii="Helvetica" w:hAnsi="Helvetica" w:cs="Helvetica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non modificare forma e inclinazione della rosa camuna</w:t>
      </w:r>
    </w:p>
    <w:p w14:paraId="23EA7AAC" w14:textId="77777777" w:rsidR="00BE0244" w:rsidRPr="00FB2787" w:rsidRDefault="00BE0244" w:rsidP="00BE0244">
      <w:pPr>
        <w:pStyle w:val="Textbody"/>
        <w:numPr>
          <w:ilvl w:val="0"/>
          <w:numId w:val="1"/>
        </w:numPr>
        <w:spacing w:before="23" w:after="0"/>
        <w:ind w:left="567" w:right="-2" w:hanging="29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non separare il logo (la scritta "</w:t>
      </w:r>
      <w:proofErr w:type="spellStart"/>
      <w:r w:rsidRPr="00FB2787">
        <w:rPr>
          <w:rFonts w:ascii="Helvetica" w:hAnsi="Helvetica" w:cs="Helvetica"/>
          <w:color w:val="000000"/>
          <w:sz w:val="22"/>
          <w:szCs w:val="22"/>
        </w:rPr>
        <w:t>RegioneLombardia</w:t>
      </w:r>
      <w:proofErr w:type="spellEnd"/>
      <w:r w:rsidRPr="00FB2787">
        <w:rPr>
          <w:rFonts w:ascii="Helvetica" w:hAnsi="Helvetica" w:cs="Helvetica"/>
          <w:color w:val="000000"/>
          <w:sz w:val="22"/>
          <w:szCs w:val="22"/>
        </w:rPr>
        <w:t>") dal simbolo (quadrato con rosa);</w:t>
      </w:r>
    </w:p>
    <w:p w14:paraId="7570D027" w14:textId="77777777" w:rsidR="00BE0244" w:rsidRPr="00FB2787" w:rsidRDefault="00BE0244" w:rsidP="00BE0244">
      <w:pPr>
        <w:pStyle w:val="Textbody"/>
        <w:numPr>
          <w:ilvl w:val="0"/>
          <w:numId w:val="1"/>
        </w:numPr>
        <w:spacing w:before="23" w:after="0"/>
        <w:ind w:left="567" w:right="-2" w:hanging="29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i rapporti dimensionali tra rosa camuna, quadrato e scritta, nonché la distanza tra il quadrato e la rigorosamente definiti: è pertanto ammesso soltanto ingrandire o ridurre l'immagine del file;</w:t>
      </w:r>
    </w:p>
    <w:p w14:paraId="49144579" w14:textId="339962C4" w:rsidR="00563E16" w:rsidRPr="00563E16" w:rsidRDefault="00563E16" w:rsidP="00461131">
      <w:pPr>
        <w:pStyle w:val="Textbody"/>
        <w:numPr>
          <w:ilvl w:val="0"/>
          <w:numId w:val="1"/>
        </w:numPr>
        <w:spacing w:before="23" w:after="0"/>
        <w:ind w:left="567" w:right="-2" w:hanging="29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3E16">
        <w:rPr>
          <w:rFonts w:ascii="Helvetica" w:hAnsi="Helvetica" w:cs="Helvetica"/>
          <w:color w:val="000000"/>
          <w:sz w:val="22"/>
          <w:szCs w:val="22"/>
        </w:rPr>
        <w:t xml:space="preserve">rispettare sempre il ridimensionamento minimo: la misura minima di utilizzo del marchio equivale a 20 mm (76 </w:t>
      </w:r>
      <w:proofErr w:type="spellStart"/>
      <w:r w:rsidRPr="00563E16">
        <w:rPr>
          <w:rFonts w:ascii="Helvetica" w:hAnsi="Helvetica" w:cs="Helvetica"/>
          <w:color w:val="000000"/>
          <w:sz w:val="22"/>
          <w:szCs w:val="22"/>
        </w:rPr>
        <w:t>px</w:t>
      </w:r>
      <w:proofErr w:type="spellEnd"/>
      <w:r w:rsidRPr="00563E16">
        <w:rPr>
          <w:rFonts w:ascii="Helvetica" w:hAnsi="Helvetica" w:cs="Helvetica"/>
          <w:color w:val="000000"/>
          <w:sz w:val="22"/>
          <w:szCs w:val="22"/>
        </w:rPr>
        <w:t>) di base, al di sotto</w:t>
      </w:r>
      <w:r w:rsidRPr="00FB278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563E16">
        <w:rPr>
          <w:rFonts w:ascii="Helvetica" w:hAnsi="Helvetica" w:cs="Helvetica"/>
          <w:color w:val="000000"/>
          <w:sz w:val="22"/>
          <w:szCs w:val="22"/>
        </w:rPr>
        <w:t>di questa misura viene compromessa la leggibilità;</w:t>
      </w:r>
    </w:p>
    <w:p w14:paraId="3C2A5FE0" w14:textId="77777777" w:rsidR="00461131" w:rsidRPr="00FB2787" w:rsidRDefault="00461131" w:rsidP="00BE0244">
      <w:pPr>
        <w:pStyle w:val="Textbody"/>
        <w:spacing w:after="0"/>
        <w:ind w:left="405" w:right="6187" w:hanging="345"/>
        <w:jc w:val="both"/>
        <w:rPr>
          <w:rFonts w:ascii="Helvetica" w:hAnsi="Helvetica" w:cs="Helvetica"/>
          <w:b/>
          <w:color w:val="000000"/>
          <w:sz w:val="22"/>
          <w:szCs w:val="22"/>
          <w:u w:val="single"/>
        </w:rPr>
      </w:pPr>
    </w:p>
    <w:p w14:paraId="3CF6BD21" w14:textId="383AA074" w:rsidR="00BE0244" w:rsidRPr="00FB2787" w:rsidRDefault="00BE0244" w:rsidP="00BE0244">
      <w:pPr>
        <w:pStyle w:val="Textbody"/>
        <w:spacing w:after="0"/>
        <w:ind w:left="405" w:right="6187" w:hanging="345"/>
        <w:jc w:val="both"/>
        <w:rPr>
          <w:rFonts w:ascii="Helvetica" w:hAnsi="Helvetica" w:cs="Helvetica"/>
          <w:b/>
          <w:color w:val="000000"/>
          <w:sz w:val="22"/>
          <w:szCs w:val="22"/>
          <w:u w:val="single"/>
        </w:rPr>
      </w:pPr>
      <w:r w:rsidRPr="00FB2787">
        <w:rPr>
          <w:rFonts w:ascii="Helvetica" w:hAnsi="Helvetica" w:cs="Helvetica"/>
          <w:b/>
          <w:color w:val="000000"/>
          <w:sz w:val="22"/>
          <w:szCs w:val="22"/>
          <w:u w:val="single"/>
        </w:rPr>
        <w:t>Collocazione del logo</w:t>
      </w:r>
    </w:p>
    <w:p w14:paraId="1EB55E71" w14:textId="4830A98F" w:rsidR="00BE0244" w:rsidRPr="00FB2787" w:rsidRDefault="00BE0244" w:rsidP="00E51C78">
      <w:pPr>
        <w:pStyle w:val="Textbody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 </w:t>
      </w:r>
    </w:p>
    <w:p w14:paraId="2EF4CC80" w14:textId="6CC60702" w:rsidR="00BE0244" w:rsidRPr="00FB2787" w:rsidRDefault="00BE0244" w:rsidP="00376EB6">
      <w:pPr>
        <w:pStyle w:val="Textbody"/>
        <w:numPr>
          <w:ilvl w:val="0"/>
          <w:numId w:val="4"/>
        </w:numPr>
        <w:spacing w:before="23" w:after="0"/>
        <w:ind w:left="567" w:right="-2" w:hanging="283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3F124F" wp14:editId="41F68B53">
                <wp:simplePos x="0" y="0"/>
                <wp:positionH relativeFrom="page">
                  <wp:posOffset>2847975</wp:posOffset>
                </wp:positionH>
                <wp:positionV relativeFrom="margin">
                  <wp:align>top</wp:align>
                </wp:positionV>
                <wp:extent cx="57785" cy="25146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2514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4984B56" w14:textId="77777777" w:rsidR="00BE0244" w:rsidRDefault="0037655A" w:rsidP="00BE0244">
                            <w:pPr>
                              <w:pStyle w:val="Textbody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\d "\\\\rl.local\\GFS\\GIUNTA\\pretif\\AppData\\Local\\Temp\\msohtmlclip1\\01\\clip_image001.png"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F878E1">
                              <w:rPr>
                                <w:noProof/>
                              </w:rPr>
                              <w:fldChar w:fldCharType="begin"/>
                            </w:r>
                            <w:r w:rsidR="00F878E1">
                              <w:rPr>
                                <w:noProof/>
                              </w:rPr>
                              <w:instrText xml:space="preserve"> INCLUDEPICTURE  \d "T:\\..\\..\\pretif\\AppData\\Local\\Temp\\msohtmlclip1\\01\\clip_image001.png" \* MERGEFORMATINET </w:instrText>
                            </w:r>
                            <w:r w:rsidR="00F878E1">
                              <w:rPr>
                                <w:noProof/>
                              </w:rPr>
                              <w:fldChar w:fldCharType="separate"/>
                            </w:r>
                            <w:r w:rsidR="002F4D5E">
                              <w:rPr>
                                <w:noProof/>
                              </w:rPr>
                              <w:fldChar w:fldCharType="begin"/>
                            </w:r>
                            <w:r w:rsidR="002F4D5E">
                              <w:rPr>
                                <w:noProof/>
                              </w:rPr>
                              <w:instrText xml:space="preserve"> INCLUDEPICTURE  \d "T:\\..\\..\\pretif\\AppData\\Local\\Temp\\msohtmlclip1\\01\\clip_image001.png" \* MERGEFORMATINET </w:instrText>
                            </w:r>
                            <w:r w:rsidR="002F4D5E">
                              <w:rPr>
                                <w:noProof/>
                              </w:rPr>
                              <w:fldChar w:fldCharType="separate"/>
                            </w:r>
                            <w:r w:rsidR="005E5CAF">
                              <w:rPr>
                                <w:noProof/>
                              </w:rPr>
                              <w:fldChar w:fldCharType="begin"/>
                            </w:r>
                            <w:r w:rsidR="005E5CAF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5E5CAF">
                              <w:rPr>
                                <w:noProof/>
                              </w:rPr>
                              <w:instrText>INCLUDEPICTURE  \d "C:\\..\\..\\..\\..\\pretif\\AppData\\Local\\Temp\\msohtmlclip1\\01\\clip_image001.png" \* MERGEFORMATINET</w:instrText>
                            </w:r>
                            <w:r w:rsidR="005E5CAF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5E5CAF">
                              <w:rPr>
                                <w:noProof/>
                              </w:rPr>
                              <w:fldChar w:fldCharType="separate"/>
                            </w:r>
                            <w:r w:rsidR="005E5CAF">
                              <w:rPr>
                                <w:noProof/>
                              </w:rPr>
                              <w:pict w14:anchorId="41AE3E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.5pt;height:1.5pt;visibility:visible">
                                  <v:imagedata r:id="rId8"/>
                                </v:shape>
                              </w:pict>
                            </w:r>
                            <w:r w:rsidR="005E5CAF">
                              <w:rPr>
                                <w:noProof/>
                              </w:rPr>
                              <w:fldChar w:fldCharType="end"/>
                            </w:r>
                            <w:r w:rsidR="002F4D5E">
                              <w:rPr>
                                <w:noProof/>
                              </w:rPr>
                              <w:fldChar w:fldCharType="end"/>
                            </w:r>
                            <w:r w:rsidR="00F878E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124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4.25pt;margin-top:0;width:4.55pt;height:19.8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" filled="f" stroked="f">
                <v:textbox style="mso-fit-shape-to-text:t" inset="0,0,0,0">
                  <w:txbxContent>
                    <w:p w14:paraId="54984B56" w14:textId="77777777" w:rsidR="00BE0244" w:rsidRDefault="0037655A" w:rsidP="00BE0244">
                      <w:pPr>
                        <w:pStyle w:val="Textbody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\d "\\\\rl.local\\GFS\\GIUNTA\\pretif\\AppData\\Local\\Temp\\msohtmlclip1\\01\\clip_image001.png"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F878E1">
                        <w:rPr>
                          <w:noProof/>
                        </w:rPr>
                        <w:fldChar w:fldCharType="begin"/>
                      </w:r>
                      <w:r w:rsidR="00F878E1">
                        <w:rPr>
                          <w:noProof/>
                        </w:rPr>
                        <w:instrText xml:space="preserve"> INCLUDEPICTURE  \d "T:\\..\\..\\pretif\\AppData\\Local\\Temp\\msohtmlclip1\\01\\clip_image001.png" \* MERGEFORMATINET </w:instrText>
                      </w:r>
                      <w:r w:rsidR="00F878E1">
                        <w:rPr>
                          <w:noProof/>
                        </w:rPr>
                        <w:fldChar w:fldCharType="separate"/>
                      </w:r>
                      <w:r w:rsidR="002F4D5E">
                        <w:rPr>
                          <w:noProof/>
                        </w:rPr>
                        <w:fldChar w:fldCharType="begin"/>
                      </w:r>
                      <w:r w:rsidR="002F4D5E">
                        <w:rPr>
                          <w:noProof/>
                        </w:rPr>
                        <w:instrText xml:space="preserve"> INCLUDEPICTURE  \d "T:\\..\\..\\pretif\\AppData\\Local\\Temp\\msohtmlclip1\\01\\clip_image001.png" \* MERGEFORMATINET </w:instrText>
                      </w:r>
                      <w:r w:rsidR="002F4D5E">
                        <w:rPr>
                          <w:noProof/>
                        </w:rPr>
                        <w:fldChar w:fldCharType="separate"/>
                      </w:r>
                      <w:r w:rsidR="005E5CAF">
                        <w:rPr>
                          <w:noProof/>
                        </w:rPr>
                        <w:fldChar w:fldCharType="begin"/>
                      </w:r>
                      <w:r w:rsidR="005E5CAF">
                        <w:rPr>
                          <w:noProof/>
                        </w:rPr>
                        <w:instrText xml:space="preserve"> </w:instrText>
                      </w:r>
                      <w:r w:rsidR="005E5CAF">
                        <w:rPr>
                          <w:noProof/>
                        </w:rPr>
                        <w:instrText>INCLUDEPICTURE  \d "C:\\..\\..\\..\\..\\pretif\\AppData\\Local\\Temp\\msohtmlclip1\\01\\clip_image001.png" \* MERGEFORMATINET</w:instrText>
                      </w:r>
                      <w:r w:rsidR="005E5CAF">
                        <w:rPr>
                          <w:noProof/>
                        </w:rPr>
                        <w:instrText xml:space="preserve"> </w:instrText>
                      </w:r>
                      <w:r w:rsidR="005E5CAF">
                        <w:rPr>
                          <w:noProof/>
                        </w:rPr>
                        <w:fldChar w:fldCharType="separate"/>
                      </w:r>
                      <w:r w:rsidR="005E5CAF">
                        <w:rPr>
                          <w:noProof/>
                        </w:rPr>
                        <w:pict w14:anchorId="41AE3E49">
                          <v:shape id="_x0000_i1026" type="#_x0000_t75" style="width:4.5pt;height:1.5pt;visibility:visible">
                            <v:imagedata r:id="rId9"/>
                          </v:shape>
                        </w:pict>
                      </w:r>
                      <w:r w:rsidR="005E5CAF">
                        <w:rPr>
                          <w:noProof/>
                        </w:rPr>
                        <w:fldChar w:fldCharType="end"/>
                      </w:r>
                      <w:r w:rsidR="002F4D5E">
                        <w:rPr>
                          <w:noProof/>
                        </w:rPr>
                        <w:fldChar w:fldCharType="end"/>
                      </w:r>
                      <w:r w:rsidR="00F878E1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B2787">
        <w:rPr>
          <w:rFonts w:ascii="Helvetica" w:hAnsi="Helvetica" w:cs="Helvetica"/>
          <w:color w:val="000000"/>
          <w:sz w:val="22"/>
          <w:szCs w:val="22"/>
        </w:rPr>
        <w:t xml:space="preserve">il marchio regionale deve essere collocato in modo chiaramente distinto da quelli di </w:t>
      </w:r>
      <w:proofErr w:type="gramStart"/>
      <w:r w:rsidR="00776B07" w:rsidRPr="00FB2787">
        <w:rPr>
          <w:rFonts w:ascii="Helvetica" w:hAnsi="Helvetica" w:cs="Helvetica"/>
          <w:color w:val="000000"/>
          <w:sz w:val="22"/>
          <w:szCs w:val="22"/>
        </w:rPr>
        <w:t xml:space="preserve">altri </w:t>
      </w:r>
      <w:r w:rsidRPr="00FB2787">
        <w:rPr>
          <w:rFonts w:ascii="Helvetica" w:hAnsi="Helvetica" w:cs="Helvetica"/>
          <w:color w:val="000000"/>
          <w:sz w:val="22"/>
          <w:szCs w:val="22"/>
        </w:rPr>
        <w:t xml:space="preserve"> soggetti</w:t>
      </w:r>
      <w:proofErr w:type="gramEnd"/>
      <w:r w:rsidR="00776B07" w:rsidRPr="00FB2787">
        <w:rPr>
          <w:rFonts w:ascii="Helvetica" w:hAnsi="Helvetica" w:cs="Helvetica"/>
          <w:color w:val="000000"/>
          <w:sz w:val="22"/>
          <w:szCs w:val="22"/>
        </w:rPr>
        <w:t>, sia pubblici sia privati</w:t>
      </w:r>
      <w:r w:rsidRPr="00FB2787">
        <w:rPr>
          <w:rFonts w:ascii="Helvetica" w:hAnsi="Helvetica" w:cs="Helvetica"/>
          <w:color w:val="000000"/>
          <w:sz w:val="22"/>
          <w:szCs w:val="22"/>
        </w:rPr>
        <w:t>, quale che sia il titolo per i quali vi sono ammessi</w:t>
      </w:r>
      <w:r w:rsidR="00461131" w:rsidRPr="00FB2787">
        <w:rPr>
          <w:rFonts w:ascii="Helvetica" w:hAnsi="Helvetica" w:cs="Helvetica"/>
          <w:color w:val="000000"/>
          <w:sz w:val="22"/>
          <w:szCs w:val="22"/>
        </w:rPr>
        <w:t>;</w:t>
      </w:r>
    </w:p>
    <w:p w14:paraId="5A3E6A0C" w14:textId="6DD3C343" w:rsidR="00461131" w:rsidRPr="00FB2787" w:rsidRDefault="00461131" w:rsidP="00461131">
      <w:pPr>
        <w:pStyle w:val="Textbody"/>
        <w:numPr>
          <w:ilvl w:val="0"/>
          <w:numId w:val="4"/>
        </w:numPr>
        <w:spacing w:before="23" w:after="0"/>
        <w:ind w:left="567" w:right="-2" w:hanging="283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3E16">
        <w:rPr>
          <w:rFonts w:ascii="Helvetica" w:hAnsi="Helvetica" w:cs="Helvetica"/>
          <w:color w:val="000000"/>
          <w:sz w:val="22"/>
          <w:szCs w:val="22"/>
        </w:rPr>
        <w:t>l’area di rispetto è la distanza minima da considerare in fase di abbinamento del logo ad altri elementi ed altri marchi: corrisponde a ¼</w:t>
      </w:r>
      <w:r w:rsidRPr="00FB2787">
        <w:rPr>
          <w:rFonts w:ascii="Helvetica" w:hAnsi="Helvetica" w:cs="Helvetica"/>
          <w:color w:val="000000"/>
          <w:sz w:val="22"/>
          <w:szCs w:val="22"/>
        </w:rPr>
        <w:t xml:space="preserve"> della dimensione dell’ideogramma e viene applicato ai quattro lati del marchio.</w:t>
      </w:r>
    </w:p>
    <w:p w14:paraId="7F497212" w14:textId="706C80D0" w:rsidR="003D0B41" w:rsidRPr="00FB2787" w:rsidRDefault="003D0B41" w:rsidP="003D0B41">
      <w:pPr>
        <w:pStyle w:val="Textbody"/>
        <w:numPr>
          <w:ilvl w:val="0"/>
          <w:numId w:val="4"/>
        </w:numPr>
        <w:spacing w:before="23" w:after="0"/>
        <w:ind w:left="567" w:right="-2" w:hanging="283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 xml:space="preserve">è vietato accostare il marchio di Regione Lombardia a qualunque brand che rappresenti realtà illegali, bevande alcoliche, tabacco, pornografia, </w:t>
      </w:r>
      <w:proofErr w:type="spellStart"/>
      <w:r w:rsidRPr="00FB2787">
        <w:rPr>
          <w:rFonts w:ascii="Helvetica" w:hAnsi="Helvetica" w:cs="Helvetica"/>
          <w:color w:val="000000"/>
          <w:sz w:val="22"/>
          <w:szCs w:val="22"/>
        </w:rPr>
        <w:t>armamentistica</w:t>
      </w:r>
      <w:proofErr w:type="spellEnd"/>
      <w:r w:rsidRPr="00FB2787">
        <w:rPr>
          <w:rFonts w:ascii="Helvetica" w:hAnsi="Helvetica" w:cs="Helvetica"/>
          <w:color w:val="000000"/>
          <w:sz w:val="22"/>
          <w:szCs w:val="22"/>
        </w:rPr>
        <w:t>, stupefacenti, giochi d’azzardo, paesi non riconosciuti dallo Stato italiano o ad attività, in generale, contrarie alle finalità dell’Istituzione Pubblica;</w:t>
      </w:r>
    </w:p>
    <w:p w14:paraId="01D0ABF8" w14:textId="2D655CE0" w:rsidR="003D0B41" w:rsidRPr="00FB2787" w:rsidRDefault="003D0B41" w:rsidP="003D0B41">
      <w:pPr>
        <w:pStyle w:val="Textbody"/>
        <w:numPr>
          <w:ilvl w:val="0"/>
          <w:numId w:val="4"/>
        </w:numPr>
        <w:spacing w:before="23" w:after="0"/>
        <w:ind w:left="567" w:right="-2" w:hanging="283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 xml:space="preserve">laddove siano presenti in una stessa composizione marchi partner sia istituzionali che </w:t>
      </w:r>
      <w:r w:rsidRPr="00FB2787">
        <w:rPr>
          <w:rFonts w:ascii="Helvetica" w:hAnsi="Helvetica" w:cs="Helvetica"/>
          <w:color w:val="000000"/>
          <w:sz w:val="22"/>
          <w:szCs w:val="22"/>
        </w:rPr>
        <w:lastRenderedPageBreak/>
        <w:t>commerciali, a parità di partnership, andrà rispettata la gerarchia dei soggetti istituzionali e il criterio di prevalenza del marchio istituzionale su quello commerciale, con effetti sull’ordinamento grafico e la visibilità generale;</w:t>
      </w:r>
    </w:p>
    <w:p w14:paraId="6FF6DFE4" w14:textId="370CC86A" w:rsidR="003D0B41" w:rsidRPr="00FB2787" w:rsidRDefault="003D0B41" w:rsidP="003D0B41">
      <w:pPr>
        <w:pStyle w:val="Textbody"/>
        <w:numPr>
          <w:ilvl w:val="0"/>
          <w:numId w:val="4"/>
        </w:numPr>
        <w:spacing w:before="23" w:after="0"/>
        <w:ind w:left="567" w:right="-2" w:hanging="283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nella vicinanza al marchio Regione Lombardia si privilegia l’accostamento di marchi istituzionali.</w:t>
      </w:r>
    </w:p>
    <w:p w14:paraId="00560DDD" w14:textId="77777777" w:rsidR="00BE0244" w:rsidRPr="00FB2787" w:rsidRDefault="00BE0244" w:rsidP="00BE0244">
      <w:pPr>
        <w:pStyle w:val="Textbody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 </w:t>
      </w:r>
    </w:p>
    <w:p w14:paraId="685DE230" w14:textId="738507B7" w:rsidR="00461131" w:rsidRPr="00FB2787" w:rsidRDefault="00461131" w:rsidP="00BE0244">
      <w:pPr>
        <w:pStyle w:val="Textbody"/>
        <w:spacing w:after="0"/>
        <w:ind w:left="116" w:right="16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Ogni alterazione o modifica del marchio di Regione Lombardia è vietata.</w:t>
      </w:r>
    </w:p>
    <w:p w14:paraId="005E9614" w14:textId="48225684" w:rsidR="00BE0244" w:rsidRPr="00FB2787" w:rsidRDefault="00BE0244" w:rsidP="00BE0244">
      <w:pPr>
        <w:pStyle w:val="Textbody"/>
        <w:spacing w:after="0"/>
        <w:ind w:left="116" w:right="169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Per quanto non previsto dalle regole sopra richiamate, si fa integrale rinvio al Codice Civile, per la tutela dei marchi e dei segni distintivi.</w:t>
      </w:r>
    </w:p>
    <w:p w14:paraId="47B038FC" w14:textId="77777777" w:rsidR="00BE0244" w:rsidRPr="00FB2787" w:rsidRDefault="00BE0244" w:rsidP="00BE0244">
      <w:pPr>
        <w:pStyle w:val="Textbody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 </w:t>
      </w:r>
    </w:p>
    <w:p w14:paraId="4E86FAD8" w14:textId="77777777" w:rsidR="00BE0244" w:rsidRPr="00FB2787" w:rsidRDefault="00BE0244" w:rsidP="00BE0244">
      <w:pPr>
        <w:pStyle w:val="Textbody"/>
        <w:spacing w:after="0"/>
        <w:jc w:val="both"/>
        <w:rPr>
          <w:rFonts w:ascii="Helvetica" w:hAnsi="Helvetica" w:cs="Helvetica"/>
          <w:b/>
          <w:color w:val="000000"/>
          <w:sz w:val="22"/>
          <w:szCs w:val="22"/>
          <w:u w:val="single"/>
        </w:rPr>
      </w:pPr>
      <w:r w:rsidRPr="00FB2787">
        <w:rPr>
          <w:rFonts w:ascii="Helvetica" w:hAnsi="Helvetica" w:cs="Helvetica"/>
          <w:b/>
          <w:color w:val="000000"/>
          <w:sz w:val="22"/>
          <w:szCs w:val="22"/>
          <w:u w:val="single"/>
        </w:rPr>
        <w:t>Autorizzazione dell’Amministrazione</w:t>
      </w:r>
    </w:p>
    <w:p w14:paraId="2B52067D" w14:textId="77777777" w:rsidR="00BE0244" w:rsidRPr="00FB2787" w:rsidRDefault="00BE0244" w:rsidP="00BE0244">
      <w:pPr>
        <w:pStyle w:val="Textbody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2787">
        <w:rPr>
          <w:rFonts w:ascii="Helvetica" w:hAnsi="Helvetica" w:cs="Helvetica"/>
          <w:color w:val="000000"/>
          <w:sz w:val="22"/>
          <w:szCs w:val="22"/>
        </w:rPr>
        <w:t> </w:t>
      </w:r>
    </w:p>
    <w:p w14:paraId="04CFB0F8" w14:textId="011FEE18" w:rsidR="00BE0244" w:rsidRPr="00FB2787" w:rsidRDefault="00BE0244" w:rsidP="00BE0244">
      <w:pPr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  <w:r w:rsidRPr="00FB2787">
        <w:rPr>
          <w:rFonts w:ascii="Helvetica" w:hAnsi="Helvetica" w:cs="Helvetica"/>
          <w:sz w:val="22"/>
          <w:szCs w:val="22"/>
        </w:rPr>
        <w:t xml:space="preserve">Si segnala infine che </w:t>
      </w:r>
      <w:r w:rsidRPr="00FB2787">
        <w:rPr>
          <w:rFonts w:ascii="Helvetica" w:hAnsi="Helvetica" w:cs="Helvetica"/>
          <w:b/>
          <w:bCs/>
          <w:sz w:val="22"/>
          <w:szCs w:val="22"/>
        </w:rPr>
        <w:t>prima di poter procedere alla stampa dei materiali di comunicazione</w:t>
      </w:r>
      <w:r w:rsidRPr="00FB2787">
        <w:rPr>
          <w:rFonts w:ascii="Helvetica" w:hAnsi="Helvetica" w:cs="Helvetica"/>
          <w:sz w:val="22"/>
          <w:szCs w:val="22"/>
        </w:rPr>
        <w:t xml:space="preserve"> che presentino il marchio regionale, </w:t>
      </w:r>
      <w:r w:rsidRPr="00FB2787">
        <w:rPr>
          <w:rFonts w:ascii="Helvetica" w:hAnsi="Helvetica" w:cs="Helvetica"/>
          <w:b/>
          <w:bCs/>
          <w:sz w:val="22"/>
          <w:szCs w:val="22"/>
        </w:rPr>
        <w:t>è necessario sottoporre a Regione Lombardia le relative bozze ed attendere l’autorizzazione regionale.</w:t>
      </w:r>
    </w:p>
    <w:p w14:paraId="2EC4DF7B" w14:textId="77777777" w:rsidR="00BE0244" w:rsidRPr="00FB2787" w:rsidRDefault="00BE0244" w:rsidP="00BE0244">
      <w:pPr>
        <w:spacing w:line="0" w:lineRule="atLeast"/>
        <w:rPr>
          <w:rFonts w:ascii="Helvetica" w:eastAsia="Arial" w:hAnsi="Helvetica" w:cs="Helvetica"/>
          <w:b/>
          <w:color w:val="FFFFFF"/>
          <w:sz w:val="22"/>
          <w:szCs w:val="22"/>
        </w:rPr>
      </w:pPr>
    </w:p>
    <w:p w14:paraId="244B1B55" w14:textId="77777777" w:rsidR="002F1EE7" w:rsidRDefault="002F1EE7"/>
    <w:sectPr w:rsidR="002F1EE7" w:rsidSect="00D80871">
      <w:headerReference w:type="default" r:id="rId10"/>
      <w:pgSz w:w="11906" w:h="16838" w:code="9"/>
      <w:pgMar w:top="297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3E61" w14:textId="77777777" w:rsidR="001D3465" w:rsidRDefault="0037655A">
      <w:r>
        <w:separator/>
      </w:r>
    </w:p>
  </w:endnote>
  <w:endnote w:type="continuationSeparator" w:id="0">
    <w:p w14:paraId="1C330A5A" w14:textId="77777777" w:rsidR="001D3465" w:rsidRDefault="0037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8115E" w14:textId="77777777" w:rsidR="001D3465" w:rsidRDefault="0037655A">
      <w:r>
        <w:separator/>
      </w:r>
    </w:p>
  </w:footnote>
  <w:footnote w:type="continuationSeparator" w:id="0">
    <w:p w14:paraId="02824733" w14:textId="77777777" w:rsidR="001D3465" w:rsidRDefault="0037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9A61" w14:textId="77777777" w:rsidR="005D6809" w:rsidRDefault="005E5CAF">
    <w:pPr>
      <w:pStyle w:val="Intestazione"/>
    </w:pPr>
    <w:r>
      <w:rPr>
        <w:noProof/>
      </w:rPr>
      <w:pict w14:anchorId="51BE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6.95pt;margin-top:-150.55pt;width:595.2pt;height:841.9pt;z-index:-251658752;mso-wrap-edited:f;mso-position-horizontal-relative:margin;mso-position-vertical-relative:margin" wrapcoords="-27 0 -27 21561 21600 21561 21600 0 -27 0">
          <v:imagedata r:id="rId1" o:title="Master_carta intestata rappresentanza_fondo neu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FB6"/>
    <w:multiLevelType w:val="hybridMultilevel"/>
    <w:tmpl w:val="30DA725A"/>
    <w:lvl w:ilvl="0" w:tplc="FFFFFFFF">
      <w:start w:val="1"/>
      <w:numFmt w:val="decimal"/>
      <w:lvlText w:val="%1."/>
      <w:lvlJc w:val="left"/>
      <w:pPr>
        <w:ind w:left="1376" w:hanging="54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6AB"/>
    <w:multiLevelType w:val="hybridMultilevel"/>
    <w:tmpl w:val="30DA725A"/>
    <w:lvl w:ilvl="0" w:tplc="E14CA374">
      <w:start w:val="1"/>
      <w:numFmt w:val="decimal"/>
      <w:lvlText w:val="%1."/>
      <w:lvlJc w:val="left"/>
      <w:pPr>
        <w:ind w:left="1376" w:hanging="54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763"/>
    <w:multiLevelType w:val="hybridMultilevel"/>
    <w:tmpl w:val="30DA725A"/>
    <w:lvl w:ilvl="0" w:tplc="FFFFFFFF">
      <w:start w:val="1"/>
      <w:numFmt w:val="decimal"/>
      <w:lvlText w:val="%1."/>
      <w:lvlJc w:val="left"/>
      <w:pPr>
        <w:ind w:left="1376" w:hanging="54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34C2"/>
    <w:multiLevelType w:val="hybridMultilevel"/>
    <w:tmpl w:val="CFF460EA"/>
    <w:lvl w:ilvl="0" w:tplc="00540DDA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552BF"/>
    <w:multiLevelType w:val="hybridMultilevel"/>
    <w:tmpl w:val="30DA725A"/>
    <w:lvl w:ilvl="0" w:tplc="FFFFFFFF">
      <w:start w:val="1"/>
      <w:numFmt w:val="decimal"/>
      <w:lvlText w:val="%1."/>
      <w:lvlJc w:val="left"/>
      <w:pPr>
        <w:ind w:left="1376" w:hanging="54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4"/>
    <w:rsid w:val="001D3465"/>
    <w:rsid w:val="002D3482"/>
    <w:rsid w:val="002F1EE7"/>
    <w:rsid w:val="002F4D5E"/>
    <w:rsid w:val="00355F94"/>
    <w:rsid w:val="00360537"/>
    <w:rsid w:val="0037655A"/>
    <w:rsid w:val="00376EB6"/>
    <w:rsid w:val="003D0B41"/>
    <w:rsid w:val="00461131"/>
    <w:rsid w:val="004A4A1B"/>
    <w:rsid w:val="00563E16"/>
    <w:rsid w:val="005E5CAF"/>
    <w:rsid w:val="00663BA3"/>
    <w:rsid w:val="00776B07"/>
    <w:rsid w:val="00B358FC"/>
    <w:rsid w:val="00BE0244"/>
    <w:rsid w:val="00CD17C4"/>
    <w:rsid w:val="00D227E0"/>
    <w:rsid w:val="00E51C78"/>
    <w:rsid w:val="00E81C43"/>
    <w:rsid w:val="00F022FA"/>
    <w:rsid w:val="00F878E1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37F131"/>
  <w15:chartTrackingRefBased/>
  <w15:docId w15:val="{D4C307AA-1DD7-4A06-B1B6-7F2D5026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24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0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244"/>
    <w:rPr>
      <w:rFonts w:ascii="Calibri" w:eastAsia="Calibri" w:hAnsi="Calibri" w:cs="Arial"/>
      <w:sz w:val="20"/>
      <w:szCs w:val="20"/>
      <w:lang w:eastAsia="it-IT"/>
    </w:rPr>
  </w:style>
  <w:style w:type="paragraph" w:customStyle="1" w:styleId="Textbody">
    <w:name w:val="Text body"/>
    <w:basedOn w:val="Normale"/>
    <w:rsid w:val="00BE0244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358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..\..\..\pretif\AppData\Local\Temp\msohtmlclip1\01\clip_image001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lombardia.it/wps/portal/istituzionale/HP/DettaglioRedazionale/istituzione/attivita-istituzionali/comunicazione-istituzionale/red-BrandBook-rec/red-BrandBook-r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..\..\..\..\pretif\AppData\Local\Temp\msohtmlclip1\01\clip_image001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Raffaella Traverso</dc:creator>
  <cp:keywords/>
  <dc:description/>
  <cp:lastModifiedBy>Iris Eforti</cp:lastModifiedBy>
  <cp:revision>2</cp:revision>
  <dcterms:created xsi:type="dcterms:W3CDTF">2022-08-03T09:17:00Z</dcterms:created>
  <dcterms:modified xsi:type="dcterms:W3CDTF">2022-08-03T09:17:00Z</dcterms:modified>
</cp:coreProperties>
</file>